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DA5EBB" w:rsidRDefault="00FC72A6" w:rsidP="00DA5EBB">
      <w:pPr>
        <w:pBdr>
          <w:bottom w:val="single" w:sz="12" w:space="1" w:color="auto"/>
        </w:pBdr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                      </w:t>
      </w:r>
      <w:r>
        <w:rPr>
          <w:b/>
          <w:sz w:val="44"/>
          <w:szCs w:val="44"/>
        </w:rPr>
        <w:t xml:space="preserve">  СЕРЕБРЯНСКИЙ ВЕСТНИК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2"/>
        <w:gridCol w:w="3180"/>
        <w:gridCol w:w="3173"/>
      </w:tblGrid>
      <w:tr w:rsidR="00FC72A6" w:rsidTr="00E3110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4874AA" w:rsidP="00E3110A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EF090E">
              <w:rPr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EF090E" w:rsidP="00E3110A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26.03</w:t>
            </w:r>
            <w:r w:rsidR="00A070A5">
              <w:rPr>
                <w:b/>
                <w:sz w:val="28"/>
                <w:szCs w:val="28"/>
                <w:lang w:eastAsia="en-US"/>
              </w:rPr>
              <w:t>.2015</w:t>
            </w:r>
            <w:r w:rsidR="00FC72A6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641F43" w:rsidRDefault="00641F43" w:rsidP="009F6CF4"/>
    <w:p w:rsidR="00D83215" w:rsidRDefault="00D83215" w:rsidP="00D83215">
      <w:pPr>
        <w:pStyle w:val="aa"/>
        <w:ind w:firstLine="426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Утверждаю:</w:t>
      </w:r>
    </w:p>
    <w:p w:rsidR="00D83215" w:rsidRDefault="00D83215" w:rsidP="00D83215">
      <w:pPr>
        <w:pStyle w:val="aa"/>
        <w:ind w:firstLine="426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</w:p>
    <w:p w:rsidR="00D83215" w:rsidRDefault="00D83215" w:rsidP="00D83215">
      <w:pPr>
        <w:pStyle w:val="aa"/>
        <w:ind w:firstLine="426"/>
        <w:contextualSpacing/>
        <w:jc w:val="right"/>
        <w:rPr>
          <w:bCs/>
          <w:sz w:val="28"/>
          <w:szCs w:val="28"/>
        </w:rPr>
      </w:pPr>
      <w:r w:rsidRPr="00F94659">
        <w:rPr>
          <w:bCs/>
          <w:sz w:val="28"/>
          <w:szCs w:val="28"/>
        </w:rPr>
        <w:t>Серебрянского сельсовета</w:t>
      </w:r>
    </w:p>
    <w:p w:rsidR="00D83215" w:rsidRDefault="00D83215" w:rsidP="00D83215">
      <w:pPr>
        <w:pStyle w:val="aa"/>
        <w:ind w:firstLine="426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Чулымского района</w:t>
      </w:r>
    </w:p>
    <w:p w:rsidR="00D83215" w:rsidRDefault="00D83215" w:rsidP="00D83215">
      <w:pPr>
        <w:pStyle w:val="aa"/>
        <w:ind w:firstLine="426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D83215" w:rsidRDefault="00D83215" w:rsidP="00D83215">
      <w:pPr>
        <w:pStyle w:val="aa"/>
        <w:ind w:firstLine="426"/>
        <w:contextualSpacing/>
        <w:jc w:val="right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__________ А.Н. Писарев.</w:t>
      </w:r>
      <w:r w:rsidRPr="00F94659">
        <w:rPr>
          <w:bCs/>
          <w:sz w:val="28"/>
          <w:szCs w:val="28"/>
        </w:rPr>
        <w:t xml:space="preserve"> </w:t>
      </w:r>
    </w:p>
    <w:p w:rsidR="00D83215" w:rsidRPr="00F94659" w:rsidRDefault="00D83215" w:rsidP="00D83215">
      <w:pPr>
        <w:pStyle w:val="aa"/>
        <w:ind w:firstLine="426"/>
        <w:contextualSpacing/>
        <w:jc w:val="right"/>
        <w:rPr>
          <w:bCs/>
          <w:sz w:val="28"/>
          <w:szCs w:val="28"/>
        </w:rPr>
      </w:pPr>
      <w:r w:rsidRPr="00F94659">
        <w:rPr>
          <w:bCs/>
          <w:sz w:val="28"/>
          <w:szCs w:val="28"/>
        </w:rPr>
        <w:t xml:space="preserve"> 2</w:t>
      </w:r>
      <w:r>
        <w:rPr>
          <w:bCs/>
          <w:sz w:val="28"/>
          <w:szCs w:val="28"/>
        </w:rPr>
        <w:t>6</w:t>
      </w:r>
      <w:r w:rsidRPr="00F9465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</w:t>
      </w:r>
      <w:r w:rsidRPr="00F9465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.2015 </w:t>
      </w:r>
      <w:r w:rsidRPr="00F94659">
        <w:rPr>
          <w:bCs/>
          <w:sz w:val="28"/>
          <w:szCs w:val="28"/>
        </w:rPr>
        <w:t xml:space="preserve"> г.</w:t>
      </w: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</w:p>
    <w:p w:rsidR="00D83215" w:rsidRPr="00365A36" w:rsidRDefault="00D83215" w:rsidP="00D83215">
      <w:pPr>
        <w:pStyle w:val="aa"/>
        <w:ind w:firstLine="426"/>
        <w:contextualSpacing/>
        <w:jc w:val="center"/>
        <w:rPr>
          <w:b/>
          <w:bCs/>
          <w:sz w:val="36"/>
          <w:szCs w:val="28"/>
        </w:rPr>
      </w:pPr>
      <w:r w:rsidRPr="00365A36">
        <w:rPr>
          <w:b/>
          <w:bCs/>
          <w:sz w:val="36"/>
          <w:szCs w:val="28"/>
        </w:rPr>
        <w:t xml:space="preserve">О Т Ч Е Т </w:t>
      </w:r>
    </w:p>
    <w:p w:rsidR="00D83215" w:rsidRDefault="00D83215" w:rsidP="00D83215">
      <w:pPr>
        <w:pStyle w:val="aa"/>
        <w:ind w:firstLine="426"/>
        <w:contextualSpacing/>
        <w:jc w:val="center"/>
        <w:rPr>
          <w:bCs/>
          <w:sz w:val="36"/>
          <w:szCs w:val="28"/>
        </w:rPr>
      </w:pPr>
      <w:r w:rsidRPr="00F94659">
        <w:rPr>
          <w:bCs/>
          <w:sz w:val="36"/>
          <w:szCs w:val="28"/>
        </w:rPr>
        <w:t xml:space="preserve">главы </w:t>
      </w:r>
    </w:p>
    <w:p w:rsidR="00D83215" w:rsidRDefault="00D83215" w:rsidP="00D83215">
      <w:pPr>
        <w:pStyle w:val="aa"/>
        <w:ind w:firstLine="426"/>
        <w:contextualSpacing/>
        <w:jc w:val="center"/>
        <w:rPr>
          <w:bCs/>
          <w:sz w:val="36"/>
          <w:szCs w:val="28"/>
        </w:rPr>
      </w:pPr>
      <w:r w:rsidRPr="00F94659">
        <w:rPr>
          <w:bCs/>
          <w:sz w:val="36"/>
          <w:szCs w:val="28"/>
        </w:rPr>
        <w:t>Серебрянс</w:t>
      </w:r>
      <w:r>
        <w:rPr>
          <w:bCs/>
          <w:sz w:val="36"/>
          <w:szCs w:val="28"/>
        </w:rPr>
        <w:t>кого сельсовета</w:t>
      </w: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sz w:val="36"/>
          <w:szCs w:val="28"/>
        </w:rPr>
      </w:pPr>
      <w:r>
        <w:rPr>
          <w:bCs/>
          <w:sz w:val="36"/>
          <w:szCs w:val="28"/>
        </w:rPr>
        <w:t>Чулымского района Новосибирской области</w:t>
      </w: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16"/>
          <w:szCs w:val="16"/>
        </w:rPr>
      </w:pP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  <w:r w:rsidRPr="00F94659">
        <w:rPr>
          <w:bCs/>
          <w:sz w:val="28"/>
          <w:szCs w:val="28"/>
        </w:rPr>
        <w:t xml:space="preserve">О работе администрации </w:t>
      </w:r>
    </w:p>
    <w:p w:rsidR="00D83215" w:rsidRPr="00F94659" w:rsidRDefault="00D83215" w:rsidP="00D83215">
      <w:pPr>
        <w:pStyle w:val="aa"/>
        <w:ind w:firstLine="426"/>
        <w:contextualSpacing/>
        <w:jc w:val="center"/>
        <w:rPr>
          <w:bCs/>
          <w:sz w:val="28"/>
          <w:szCs w:val="28"/>
        </w:rPr>
      </w:pPr>
      <w:r w:rsidRPr="00F94659">
        <w:rPr>
          <w:bCs/>
          <w:sz w:val="28"/>
          <w:szCs w:val="28"/>
        </w:rPr>
        <w:t xml:space="preserve">Серебрянского сельсовета </w:t>
      </w:r>
      <w:r>
        <w:rPr>
          <w:bCs/>
          <w:sz w:val="28"/>
          <w:szCs w:val="28"/>
        </w:rPr>
        <w:t>за 2014</w:t>
      </w:r>
      <w:r w:rsidRPr="00F94659">
        <w:rPr>
          <w:bCs/>
          <w:sz w:val="28"/>
          <w:szCs w:val="28"/>
        </w:rPr>
        <w:t xml:space="preserve"> год </w:t>
      </w:r>
    </w:p>
    <w:p w:rsidR="00D83215" w:rsidRDefault="00D83215" w:rsidP="00D83215">
      <w:pPr>
        <w:pStyle w:val="aa"/>
        <w:contextualSpacing/>
        <w:rPr>
          <w:b/>
          <w:bCs/>
          <w:sz w:val="36"/>
          <w:szCs w:val="28"/>
        </w:rPr>
      </w:pPr>
    </w:p>
    <w:p w:rsidR="00D83215" w:rsidRPr="006E1D50" w:rsidRDefault="00D83215" w:rsidP="00D83215">
      <w:pPr>
        <w:pStyle w:val="aa"/>
        <w:contextualSpacing/>
        <w:jc w:val="center"/>
        <w:rPr>
          <w:bCs/>
          <w:szCs w:val="28"/>
        </w:rPr>
        <w:sectPr w:rsidR="00D83215" w:rsidRPr="006E1D50" w:rsidSect="00672FAC">
          <w:footerReference w:type="default" r:id="rId8"/>
          <w:pgSz w:w="11906" w:h="16838"/>
          <w:pgMar w:top="567" w:right="1133" w:bottom="567" w:left="1474" w:header="709" w:footer="709" w:gutter="0"/>
          <w:pgNumType w:start="1"/>
          <w:cols w:space="708"/>
          <w:docGrid w:linePitch="360"/>
        </w:sectPr>
      </w:pPr>
      <w:r>
        <w:rPr>
          <w:bCs/>
          <w:szCs w:val="28"/>
        </w:rPr>
        <w:t xml:space="preserve">с. </w:t>
      </w:r>
      <w:proofErr w:type="spellStart"/>
      <w:r>
        <w:rPr>
          <w:bCs/>
          <w:szCs w:val="28"/>
        </w:rPr>
        <w:t>Серебрянское</w:t>
      </w:r>
      <w:proofErr w:type="spellEnd"/>
    </w:p>
    <w:p w:rsidR="00D83215" w:rsidRPr="00890D7E" w:rsidRDefault="00D83215" w:rsidP="00D83215">
      <w:pPr>
        <w:shd w:val="clear" w:color="auto" w:fill="FFFFFF"/>
        <w:spacing w:line="194" w:lineRule="atLeast"/>
        <w:ind w:firstLine="720"/>
        <w:jc w:val="center"/>
        <w:rPr>
          <w:b/>
          <w:color w:val="333333"/>
        </w:rPr>
      </w:pP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Характеристика муниципального образования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Серебрянского сельсовета Чулымского района Новосибирской области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В состав МО Серебрянского сельсовета входят 5 населенных пунктов: </w:t>
      </w:r>
      <w:proofErr w:type="spellStart"/>
      <w:r w:rsidRPr="006A39FE">
        <w:rPr>
          <w:sz w:val="24"/>
          <w:szCs w:val="24"/>
        </w:rPr>
        <w:t>п</w:t>
      </w:r>
      <w:proofErr w:type="gramStart"/>
      <w:r w:rsidRPr="006A39FE">
        <w:rPr>
          <w:sz w:val="24"/>
          <w:szCs w:val="24"/>
        </w:rPr>
        <w:t>.В</w:t>
      </w:r>
      <w:proofErr w:type="gramEnd"/>
      <w:r w:rsidRPr="006A39FE">
        <w:rPr>
          <w:sz w:val="24"/>
          <w:szCs w:val="24"/>
        </w:rPr>
        <w:t>аничкино</w:t>
      </w:r>
      <w:proofErr w:type="spellEnd"/>
      <w:r w:rsidRPr="006A39FE">
        <w:rPr>
          <w:sz w:val="24"/>
          <w:szCs w:val="24"/>
        </w:rPr>
        <w:t xml:space="preserve">, п. </w:t>
      </w:r>
      <w:proofErr w:type="spellStart"/>
      <w:r w:rsidRPr="006A39FE">
        <w:rPr>
          <w:sz w:val="24"/>
          <w:szCs w:val="24"/>
        </w:rPr>
        <w:t>Князевский</w:t>
      </w:r>
      <w:proofErr w:type="spellEnd"/>
      <w:r w:rsidRPr="006A39FE">
        <w:rPr>
          <w:sz w:val="24"/>
          <w:szCs w:val="24"/>
        </w:rPr>
        <w:t xml:space="preserve">, п. </w:t>
      </w:r>
      <w:proofErr w:type="spellStart"/>
      <w:r w:rsidRPr="006A39FE">
        <w:rPr>
          <w:sz w:val="24"/>
          <w:szCs w:val="24"/>
        </w:rPr>
        <w:t>Малосуминский</w:t>
      </w:r>
      <w:proofErr w:type="spellEnd"/>
      <w:r w:rsidRPr="006A39FE">
        <w:rPr>
          <w:sz w:val="24"/>
          <w:szCs w:val="24"/>
        </w:rPr>
        <w:t xml:space="preserve">, п. </w:t>
      </w:r>
      <w:proofErr w:type="spellStart"/>
      <w:r w:rsidRPr="006A39FE">
        <w:rPr>
          <w:sz w:val="24"/>
          <w:szCs w:val="24"/>
        </w:rPr>
        <w:t>Сарыкамышка</w:t>
      </w:r>
      <w:proofErr w:type="spellEnd"/>
      <w:r w:rsidRPr="006A39FE">
        <w:rPr>
          <w:sz w:val="24"/>
          <w:szCs w:val="24"/>
        </w:rPr>
        <w:t xml:space="preserve"> и с. </w:t>
      </w:r>
      <w:proofErr w:type="spellStart"/>
      <w:r w:rsidRPr="006A39FE">
        <w:rPr>
          <w:sz w:val="24"/>
          <w:szCs w:val="24"/>
        </w:rPr>
        <w:t>Серебрянское</w:t>
      </w:r>
      <w:proofErr w:type="spellEnd"/>
      <w:r w:rsidRPr="006A39FE">
        <w:rPr>
          <w:sz w:val="24"/>
          <w:szCs w:val="24"/>
        </w:rPr>
        <w:t xml:space="preserve">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Территория поселения общей площадью 45383 га</w:t>
      </w:r>
      <w:proofErr w:type="gramStart"/>
      <w:r w:rsidRPr="006A39FE">
        <w:rPr>
          <w:sz w:val="24"/>
          <w:szCs w:val="24"/>
        </w:rPr>
        <w:t>.</w:t>
      </w:r>
      <w:proofErr w:type="gramEnd"/>
      <w:r w:rsidRPr="006A39FE">
        <w:rPr>
          <w:sz w:val="24"/>
          <w:szCs w:val="24"/>
        </w:rPr>
        <w:t xml:space="preserve">  </w:t>
      </w:r>
      <w:proofErr w:type="gramStart"/>
      <w:r w:rsidRPr="006A39FE">
        <w:rPr>
          <w:sz w:val="24"/>
          <w:szCs w:val="24"/>
        </w:rPr>
        <w:t>р</w:t>
      </w:r>
      <w:proofErr w:type="gramEnd"/>
      <w:r w:rsidRPr="006A39FE">
        <w:rPr>
          <w:sz w:val="24"/>
          <w:szCs w:val="24"/>
        </w:rPr>
        <w:t xml:space="preserve">асположена  в 37 км. от    района и железнодорожной станции г. Чулыма, в 200 км от областного центра  г. Новосибирска. 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Численность постоянного населения  по состоянию на 01.01.2015 г. составляет  1214 человек.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Экономически активное население составляет 758  человек.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Численность не занятых трудовой деятельностью граждан - 182 человека.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Численность  пенсионеров – 296 человек.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Численность детей от 0 до 17 лет – 186 человек.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На территории поселения расположены организации и предприятия: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 крестьянские (фермерские) хозяйства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 КФХ  </w:t>
      </w:r>
      <w:proofErr w:type="spellStart"/>
      <w:r w:rsidRPr="006A39FE">
        <w:rPr>
          <w:sz w:val="24"/>
          <w:szCs w:val="24"/>
        </w:rPr>
        <w:t>Андреенко</w:t>
      </w:r>
      <w:proofErr w:type="spellEnd"/>
      <w:r w:rsidRPr="006A39FE">
        <w:rPr>
          <w:sz w:val="24"/>
          <w:szCs w:val="24"/>
        </w:rPr>
        <w:t>,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-КФХ  Кривошеева, 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- 2 цеха по переработке мясных полуфабрикатов: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- ИП Бугрова «</w:t>
      </w:r>
      <w:proofErr w:type="spellStart"/>
      <w:r w:rsidRPr="006A39FE">
        <w:rPr>
          <w:sz w:val="24"/>
          <w:szCs w:val="24"/>
        </w:rPr>
        <w:t>Серебрянское</w:t>
      </w:r>
      <w:proofErr w:type="spellEnd"/>
      <w:r w:rsidRPr="006A39FE">
        <w:rPr>
          <w:sz w:val="24"/>
          <w:szCs w:val="24"/>
        </w:rPr>
        <w:t xml:space="preserve"> </w:t>
      </w:r>
      <w:proofErr w:type="spellStart"/>
      <w:r w:rsidRPr="006A39FE">
        <w:rPr>
          <w:sz w:val="24"/>
          <w:szCs w:val="24"/>
        </w:rPr>
        <w:t>Морозко</w:t>
      </w:r>
      <w:proofErr w:type="spellEnd"/>
      <w:r w:rsidRPr="006A39FE">
        <w:rPr>
          <w:sz w:val="24"/>
          <w:szCs w:val="24"/>
        </w:rPr>
        <w:t xml:space="preserve">»,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-ИП Попова «Сибирячка».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 индивидуальные предприниматели: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 - Шевченко заготовка,  переработка и реализация древесины,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- Салов – производство и реализация меда;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 </w:t>
      </w:r>
      <w:proofErr w:type="spellStart"/>
      <w:r w:rsidRPr="006A39FE">
        <w:rPr>
          <w:sz w:val="24"/>
          <w:szCs w:val="24"/>
        </w:rPr>
        <w:t>Тагаков</w:t>
      </w:r>
      <w:proofErr w:type="spellEnd"/>
      <w:r w:rsidRPr="006A39FE">
        <w:rPr>
          <w:sz w:val="24"/>
          <w:szCs w:val="24"/>
        </w:rPr>
        <w:t xml:space="preserve">, </w:t>
      </w:r>
      <w:proofErr w:type="spellStart"/>
      <w:r w:rsidRPr="006A39FE">
        <w:rPr>
          <w:sz w:val="24"/>
          <w:szCs w:val="24"/>
        </w:rPr>
        <w:t>Истифеев</w:t>
      </w:r>
      <w:proofErr w:type="spellEnd"/>
      <w:r w:rsidRPr="006A39FE">
        <w:rPr>
          <w:sz w:val="24"/>
          <w:szCs w:val="24"/>
        </w:rPr>
        <w:t xml:space="preserve"> - грузоперевозки.</w:t>
      </w:r>
    </w:p>
    <w:p w:rsidR="00D83215" w:rsidRPr="006A39FE" w:rsidRDefault="00D83215" w:rsidP="00D83215">
      <w:pPr>
        <w:pStyle w:val="a5"/>
        <w:jc w:val="both"/>
        <w:rPr>
          <w:bCs/>
          <w:sz w:val="24"/>
          <w:szCs w:val="24"/>
        </w:rPr>
      </w:pPr>
      <w:r w:rsidRPr="006A39FE">
        <w:rPr>
          <w:bCs/>
          <w:sz w:val="24"/>
          <w:szCs w:val="24"/>
        </w:rPr>
        <w:t>-  объекты розничной торговли –  из них:</w:t>
      </w:r>
    </w:p>
    <w:p w:rsidR="00D83215" w:rsidRPr="006A39FE" w:rsidRDefault="00D83215" w:rsidP="00D83215">
      <w:pPr>
        <w:pStyle w:val="a5"/>
        <w:jc w:val="both"/>
        <w:rPr>
          <w:bCs/>
          <w:sz w:val="24"/>
          <w:szCs w:val="24"/>
        </w:rPr>
      </w:pPr>
      <w:r w:rsidRPr="006A39FE">
        <w:rPr>
          <w:bCs/>
          <w:sz w:val="24"/>
          <w:szCs w:val="24"/>
        </w:rPr>
        <w:t xml:space="preserve">- 1 магазин ПТПО </w:t>
      </w:r>
      <w:proofErr w:type="gramStart"/>
      <w:r w:rsidRPr="006A39FE">
        <w:rPr>
          <w:bCs/>
          <w:sz w:val="24"/>
          <w:szCs w:val="24"/>
        </w:rPr>
        <w:t>в</w:t>
      </w:r>
      <w:proofErr w:type="gramEnd"/>
      <w:r w:rsidRPr="006A39FE">
        <w:rPr>
          <w:bCs/>
          <w:sz w:val="24"/>
          <w:szCs w:val="24"/>
        </w:rPr>
        <w:t xml:space="preserve"> с. </w:t>
      </w:r>
      <w:proofErr w:type="spellStart"/>
      <w:r w:rsidRPr="006A39FE">
        <w:rPr>
          <w:bCs/>
          <w:sz w:val="24"/>
          <w:szCs w:val="24"/>
        </w:rPr>
        <w:t>Серебрянское</w:t>
      </w:r>
      <w:proofErr w:type="spellEnd"/>
      <w:r w:rsidRPr="006A39FE">
        <w:rPr>
          <w:bCs/>
          <w:sz w:val="24"/>
          <w:szCs w:val="24"/>
        </w:rPr>
        <w:t xml:space="preserve"> и 2 филиала в п. </w:t>
      </w:r>
      <w:proofErr w:type="spellStart"/>
      <w:r w:rsidRPr="006A39FE">
        <w:rPr>
          <w:bCs/>
          <w:sz w:val="24"/>
          <w:szCs w:val="24"/>
        </w:rPr>
        <w:t>Князевский</w:t>
      </w:r>
      <w:proofErr w:type="spellEnd"/>
      <w:r w:rsidRPr="006A39FE">
        <w:rPr>
          <w:bCs/>
          <w:sz w:val="24"/>
          <w:szCs w:val="24"/>
        </w:rPr>
        <w:t xml:space="preserve"> и п. </w:t>
      </w:r>
      <w:proofErr w:type="spellStart"/>
      <w:r w:rsidRPr="006A39FE">
        <w:rPr>
          <w:bCs/>
          <w:sz w:val="24"/>
          <w:szCs w:val="24"/>
        </w:rPr>
        <w:t>Сарыкамышка</w:t>
      </w:r>
      <w:proofErr w:type="spellEnd"/>
      <w:r w:rsidRPr="006A39FE">
        <w:rPr>
          <w:bCs/>
          <w:sz w:val="24"/>
          <w:szCs w:val="24"/>
        </w:rPr>
        <w:t>;</w:t>
      </w:r>
    </w:p>
    <w:p w:rsidR="00D83215" w:rsidRPr="006A39FE" w:rsidRDefault="00D83215" w:rsidP="00D83215">
      <w:pPr>
        <w:pStyle w:val="a5"/>
        <w:jc w:val="both"/>
        <w:rPr>
          <w:bCs/>
          <w:sz w:val="24"/>
          <w:szCs w:val="24"/>
        </w:rPr>
      </w:pPr>
      <w:r w:rsidRPr="006A39FE">
        <w:rPr>
          <w:bCs/>
          <w:sz w:val="24"/>
          <w:szCs w:val="24"/>
        </w:rPr>
        <w:t>-6  частных магазинов</w:t>
      </w:r>
      <w:r w:rsidRPr="006A39FE">
        <w:rPr>
          <w:sz w:val="24"/>
          <w:szCs w:val="24"/>
        </w:rPr>
        <w:t xml:space="preserve"> (Драница, </w:t>
      </w:r>
      <w:proofErr w:type="spellStart"/>
      <w:r w:rsidRPr="006A39FE">
        <w:rPr>
          <w:sz w:val="24"/>
          <w:szCs w:val="24"/>
        </w:rPr>
        <w:t>Тагакова</w:t>
      </w:r>
      <w:proofErr w:type="spellEnd"/>
      <w:r w:rsidRPr="006A39FE">
        <w:rPr>
          <w:sz w:val="24"/>
          <w:szCs w:val="24"/>
        </w:rPr>
        <w:t xml:space="preserve">, Бородай, </w:t>
      </w:r>
      <w:proofErr w:type="spellStart"/>
      <w:r w:rsidRPr="006A39FE">
        <w:rPr>
          <w:sz w:val="24"/>
          <w:szCs w:val="24"/>
        </w:rPr>
        <w:t>Гадицкая</w:t>
      </w:r>
      <w:proofErr w:type="spellEnd"/>
      <w:r w:rsidRPr="006A39FE">
        <w:rPr>
          <w:sz w:val="24"/>
          <w:szCs w:val="24"/>
        </w:rPr>
        <w:t xml:space="preserve">, Попова, Бугров).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Количество объектов по оказанию услуг связи (отделений, пунктов связи и т.п.) по обслуживанию клиентов – 1 ед. </w:t>
      </w:r>
      <w:proofErr w:type="gramStart"/>
      <w:r w:rsidRPr="006A39FE">
        <w:rPr>
          <w:sz w:val="24"/>
          <w:szCs w:val="24"/>
        </w:rPr>
        <w:t xml:space="preserve">( </w:t>
      </w:r>
      <w:proofErr w:type="gramEnd"/>
      <w:r w:rsidRPr="006A39FE">
        <w:rPr>
          <w:sz w:val="24"/>
          <w:szCs w:val="24"/>
        </w:rPr>
        <w:t xml:space="preserve">почтовое отделение).  </w:t>
      </w:r>
    </w:p>
    <w:p w:rsidR="00D83215" w:rsidRPr="006A39FE" w:rsidRDefault="00D83215" w:rsidP="00D83215">
      <w:pPr>
        <w:pStyle w:val="a5"/>
        <w:jc w:val="both"/>
        <w:rPr>
          <w:bCs/>
          <w:sz w:val="24"/>
          <w:szCs w:val="24"/>
        </w:rPr>
      </w:pPr>
      <w:r w:rsidRPr="006A39FE">
        <w:rPr>
          <w:bCs/>
          <w:sz w:val="24"/>
          <w:szCs w:val="24"/>
        </w:rPr>
        <w:t xml:space="preserve">Число квартирных телефонных аппаратов телефонной сети общего пользования – 242 ед.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pacing w:val="-6"/>
          <w:sz w:val="24"/>
          <w:szCs w:val="24"/>
        </w:rPr>
        <w:t xml:space="preserve">Социальная сфера представлена: учреждениями культуры, образования, здравоохранения.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На территории поселения расположены: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 библиотеки – 2 ед. (Серебрянская  и  </w:t>
      </w:r>
      <w:proofErr w:type="spellStart"/>
      <w:r w:rsidRPr="006A39FE">
        <w:rPr>
          <w:sz w:val="24"/>
          <w:szCs w:val="24"/>
        </w:rPr>
        <w:t>Сарыкамышенская</w:t>
      </w:r>
      <w:proofErr w:type="spellEnd"/>
      <w:r w:rsidRPr="006A39FE">
        <w:rPr>
          <w:sz w:val="24"/>
          <w:szCs w:val="24"/>
        </w:rPr>
        <w:t xml:space="preserve">  библиотеки)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 учреждения </w:t>
      </w:r>
      <w:proofErr w:type="spellStart"/>
      <w:r w:rsidRPr="006A39FE">
        <w:rPr>
          <w:sz w:val="24"/>
          <w:szCs w:val="24"/>
        </w:rPr>
        <w:t>культурно-досугового</w:t>
      </w:r>
      <w:proofErr w:type="spellEnd"/>
      <w:r w:rsidRPr="006A39FE">
        <w:rPr>
          <w:sz w:val="24"/>
          <w:szCs w:val="24"/>
        </w:rPr>
        <w:t xml:space="preserve"> типа –1  ед. (Серебрянский  </w:t>
      </w:r>
      <w:proofErr w:type="spellStart"/>
      <w:r w:rsidRPr="006A39FE">
        <w:rPr>
          <w:sz w:val="24"/>
          <w:szCs w:val="24"/>
        </w:rPr>
        <w:t>культурно-досуговый</w:t>
      </w:r>
      <w:proofErr w:type="spellEnd"/>
      <w:r w:rsidRPr="006A39FE">
        <w:rPr>
          <w:sz w:val="24"/>
          <w:szCs w:val="24"/>
        </w:rPr>
        <w:t xml:space="preserve">  центр и 2 филиала в п. </w:t>
      </w:r>
      <w:proofErr w:type="spellStart"/>
      <w:r w:rsidRPr="006A39FE">
        <w:rPr>
          <w:sz w:val="24"/>
          <w:szCs w:val="24"/>
        </w:rPr>
        <w:t>Князевский</w:t>
      </w:r>
      <w:proofErr w:type="spellEnd"/>
      <w:r w:rsidRPr="006A39FE">
        <w:rPr>
          <w:sz w:val="24"/>
          <w:szCs w:val="24"/>
        </w:rPr>
        <w:t xml:space="preserve"> и п. </w:t>
      </w:r>
      <w:proofErr w:type="spellStart"/>
      <w:r w:rsidRPr="006A39FE">
        <w:rPr>
          <w:sz w:val="24"/>
          <w:szCs w:val="24"/>
        </w:rPr>
        <w:t>Сарыкамышка</w:t>
      </w:r>
      <w:proofErr w:type="spellEnd"/>
      <w:r w:rsidRPr="006A39FE">
        <w:rPr>
          <w:sz w:val="24"/>
          <w:szCs w:val="24"/>
        </w:rPr>
        <w:t xml:space="preserve">).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 общеобразовательные школы – 1 ед. (Серебрянская СОШ и филиал </w:t>
      </w:r>
      <w:proofErr w:type="spellStart"/>
      <w:r w:rsidRPr="006A39FE">
        <w:rPr>
          <w:sz w:val="24"/>
          <w:szCs w:val="24"/>
        </w:rPr>
        <w:t>Сарыкамышенская</w:t>
      </w:r>
      <w:proofErr w:type="spellEnd"/>
      <w:r w:rsidRPr="006A39FE">
        <w:rPr>
          <w:sz w:val="24"/>
          <w:szCs w:val="24"/>
        </w:rPr>
        <w:t xml:space="preserve"> НОШ), в них учащихся 91 человек (250 мест);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- детский сад – 1ед., в них воспитанников 15 детей (50 мест);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Медицинское обслуживание жителей поселения Серебрянского сельсовета осуществляют 1 фельдшерско-акушерский пункт (с. </w:t>
      </w:r>
      <w:proofErr w:type="spellStart"/>
      <w:r w:rsidRPr="006A39FE">
        <w:rPr>
          <w:sz w:val="24"/>
          <w:szCs w:val="24"/>
        </w:rPr>
        <w:t>Серебрянское</w:t>
      </w:r>
      <w:proofErr w:type="spellEnd"/>
      <w:r w:rsidRPr="006A39FE">
        <w:rPr>
          <w:sz w:val="24"/>
          <w:szCs w:val="24"/>
        </w:rPr>
        <w:t>), оказывающий как первичную, так и специализированную помощь населению. Укомплектованность специалистами 100 %.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Общая площадь жилых помещений: 19.7  тыс. кв. метров. Объекты социальной сферы (школа, интернат, детский сад, КДЦ, библиотека, ФАП) имеют центральное отопление, предоставляет услуги теплоснабжения  МУП «</w:t>
      </w:r>
      <w:proofErr w:type="spellStart"/>
      <w:r w:rsidRPr="006A39FE">
        <w:rPr>
          <w:sz w:val="24"/>
          <w:szCs w:val="24"/>
        </w:rPr>
        <w:t>Серебрянское</w:t>
      </w:r>
      <w:proofErr w:type="spellEnd"/>
      <w:r w:rsidRPr="006A39FE">
        <w:rPr>
          <w:sz w:val="24"/>
          <w:szCs w:val="24"/>
        </w:rPr>
        <w:t xml:space="preserve"> ЖКХ» в ведении которого одна  котельная, установленной мощностью 3,4 </w:t>
      </w:r>
      <w:proofErr w:type="spellStart"/>
      <w:r w:rsidRPr="006A39FE">
        <w:rPr>
          <w:sz w:val="24"/>
          <w:szCs w:val="24"/>
        </w:rPr>
        <w:t>гКал</w:t>
      </w:r>
      <w:proofErr w:type="spellEnd"/>
      <w:r w:rsidRPr="006A39FE">
        <w:rPr>
          <w:sz w:val="24"/>
          <w:szCs w:val="24"/>
        </w:rPr>
        <w:t xml:space="preserve">, и   находится в муниципальной собственности. 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Общая площадь земли населенных пунктов – 342 тыс. га, земли жилой застройки – 99 га, </w:t>
      </w:r>
      <w:proofErr w:type="spellStart"/>
      <w:r w:rsidRPr="006A39FE">
        <w:rPr>
          <w:sz w:val="24"/>
          <w:szCs w:val="24"/>
        </w:rPr>
        <w:t>сельхозугодья</w:t>
      </w:r>
      <w:proofErr w:type="spellEnd"/>
      <w:r w:rsidRPr="006A39FE">
        <w:rPr>
          <w:sz w:val="24"/>
          <w:szCs w:val="24"/>
        </w:rPr>
        <w:t xml:space="preserve"> составляют 23128 га, в крестьянско-фермерских хозяйствах 425 га</w:t>
      </w:r>
      <w:proofErr w:type="gramStart"/>
      <w:r w:rsidRPr="006A39FE">
        <w:rPr>
          <w:sz w:val="24"/>
          <w:szCs w:val="24"/>
        </w:rPr>
        <w:t xml:space="preserve">., </w:t>
      </w:r>
      <w:proofErr w:type="gramEnd"/>
      <w:r w:rsidRPr="006A39FE">
        <w:rPr>
          <w:sz w:val="24"/>
          <w:szCs w:val="24"/>
        </w:rPr>
        <w:t>в личных подсобных хозяйствах – 749 га.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Основным  производителями разнообразной продукции  являются: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 КФХ  </w:t>
      </w:r>
      <w:proofErr w:type="spellStart"/>
      <w:r w:rsidRPr="006A39FE">
        <w:rPr>
          <w:sz w:val="24"/>
          <w:szCs w:val="24"/>
        </w:rPr>
        <w:t>Андреенко</w:t>
      </w:r>
      <w:proofErr w:type="spellEnd"/>
      <w:r w:rsidRPr="006A39FE">
        <w:rPr>
          <w:sz w:val="24"/>
          <w:szCs w:val="24"/>
        </w:rPr>
        <w:t xml:space="preserve">  (мясо, молоко, зерно, сыры, масло,  кисломолочная  продукция),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-КФХ  Кривошеева (зерно), 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lastRenderedPageBreak/>
        <w:t xml:space="preserve">-ИП Салов производство и реализация  меда,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-ИП Бугрова и ИП Попова переработка и реализация замороженных мясных полуфабрикатов, </w:t>
      </w:r>
    </w:p>
    <w:p w:rsidR="00D83215" w:rsidRPr="006A39FE" w:rsidRDefault="00D83215" w:rsidP="00D83215">
      <w:pPr>
        <w:pStyle w:val="a5"/>
        <w:jc w:val="both"/>
        <w:rPr>
          <w:spacing w:val="-6"/>
          <w:sz w:val="24"/>
          <w:szCs w:val="24"/>
        </w:rPr>
      </w:pPr>
      <w:r w:rsidRPr="006A39FE">
        <w:rPr>
          <w:sz w:val="24"/>
          <w:szCs w:val="24"/>
        </w:rPr>
        <w:t>- ЛПХ (мясо, молоко, яйца). Кроме того, именно в ЛПХ производится 100% картофеля и овощей.</w:t>
      </w:r>
    </w:p>
    <w:p w:rsidR="00D83215" w:rsidRPr="006A39FE" w:rsidRDefault="00D83215" w:rsidP="00D83215">
      <w:pPr>
        <w:pStyle w:val="a5"/>
        <w:jc w:val="both"/>
        <w:rPr>
          <w:spacing w:val="-6"/>
          <w:sz w:val="24"/>
          <w:szCs w:val="24"/>
        </w:rPr>
        <w:sectPr w:rsidR="00D83215" w:rsidRPr="006A39FE">
          <w:pgSz w:w="11906" w:h="16838"/>
          <w:pgMar w:top="567" w:right="566" w:bottom="567" w:left="1276" w:header="709" w:footer="709" w:gutter="0"/>
          <w:cols w:space="720"/>
        </w:sectPr>
      </w:pP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 xml:space="preserve">Итоги работы администрации  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Серебрянского сельсовета за 2014 год: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>Основные направления деятельности администрации Серебрянского сельсовета строились в соответствии с Федеральным Законом № 131 – ФЗ «Об общих принципах организации местного самоуправления», Уставом Серебрянского сельсовета Чулымского района Новосибирской области, Программами социально-экономического развития.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В администрации Серебрянского сельсовета 4 должности муниципальной службы. Численность муниципальных служащих – 3 человека. 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Специалистами администрации осуществляется приём граждан по следующим вопросам: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Выдача справок и документов на основании данных из </w:t>
      </w:r>
      <w:proofErr w:type="spellStart"/>
      <w:r w:rsidRPr="006A39FE">
        <w:rPr>
          <w:sz w:val="24"/>
          <w:szCs w:val="24"/>
        </w:rPr>
        <w:t>похозяйственных</w:t>
      </w:r>
      <w:proofErr w:type="spellEnd"/>
      <w:r w:rsidRPr="006A39FE">
        <w:rPr>
          <w:sz w:val="24"/>
          <w:szCs w:val="24"/>
        </w:rPr>
        <w:t xml:space="preserve"> книг, (за 2014 г выдано – 785 справок). 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Информационное сопровождение деятельности администрации. Поддержка и информационное обновление сайта Серебрянского сельсовета в сети интернет. Выпуск и распространение официального печатного издания – газета  «Серебрянский вестник».  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color w:val="000000"/>
          <w:sz w:val="24"/>
          <w:szCs w:val="24"/>
        </w:rPr>
        <w:t>Также принято 99 Постановлений администрации Серебрянского сельсовета</w:t>
      </w:r>
      <w:r w:rsidRPr="006A39FE">
        <w:rPr>
          <w:sz w:val="24"/>
          <w:szCs w:val="24"/>
        </w:rPr>
        <w:t xml:space="preserve"> </w:t>
      </w:r>
    </w:p>
    <w:p w:rsidR="00D83215" w:rsidRPr="006A39FE" w:rsidRDefault="00D83215" w:rsidP="00D83215">
      <w:pPr>
        <w:pStyle w:val="a5"/>
        <w:jc w:val="both"/>
        <w:rPr>
          <w:color w:val="FF0000"/>
          <w:sz w:val="24"/>
          <w:szCs w:val="24"/>
        </w:rPr>
      </w:pPr>
      <w:r w:rsidRPr="006A39FE">
        <w:rPr>
          <w:sz w:val="24"/>
          <w:szCs w:val="24"/>
        </w:rPr>
        <w:t>На личном приеме главой принято 159  человек.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sz w:val="24"/>
          <w:szCs w:val="24"/>
        </w:rPr>
        <w:t>Специалистами администрации осуществлён плановый дворовый обход (404 двора) на предмет пожарной безопасности.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>За отчётный период были проведено 5 встреч с жителями населённых пунктов.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  Все заявления и обращения были рассмотрены своевременно и по всем даны ответы и разъяснения. Больше всего граждан обратилось в администрацию по вопросам водоснабжения, ремонта дорог, благоустройства террит</w:t>
      </w:r>
      <w:r w:rsidRPr="006A39FE">
        <w:rPr>
          <w:sz w:val="24"/>
          <w:szCs w:val="24"/>
        </w:rPr>
        <w:t>о</w:t>
      </w:r>
      <w:r w:rsidRPr="006A39FE">
        <w:rPr>
          <w:sz w:val="24"/>
          <w:szCs w:val="24"/>
        </w:rPr>
        <w:t>рий, освещения.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 Продолжается работа по постановке на очередь нуждающихся в улучшении жилищных условий. За 2014 год на очередь были поставлены - 5 семей, две семьи получили муниципальное жилье.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О регламентах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На протяжении всего года разрабатывались нормативные документы по организации работы для оказания муниципальных услуг по административным регламентам (определение перечня услуг, которые являются необходимыми и обязательными, порядок формирования реестра муниципальных услуг и т.п.).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Специалистами было разработано и принято 5 административных регламентов. Все проекты и регламенты размещены на сайте Серебрянского сельсовета, разработаны схемы межведомственного взаимодействия и электронного предоставления услуг. 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Об административной комиссии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 В 2014 году проведено</w:t>
      </w:r>
      <w:r w:rsidRPr="006A39FE">
        <w:rPr>
          <w:color w:val="FF0000"/>
          <w:sz w:val="24"/>
          <w:szCs w:val="24"/>
        </w:rPr>
        <w:t xml:space="preserve"> </w:t>
      </w:r>
      <w:r w:rsidRPr="006A39FE">
        <w:rPr>
          <w:sz w:val="24"/>
          <w:szCs w:val="24"/>
        </w:rPr>
        <w:t>16 заседаний административной комиссии. Всего привлечено к административной ответственности   12</w:t>
      </w:r>
      <w:r w:rsidRPr="006A39FE">
        <w:rPr>
          <w:color w:val="FF0000"/>
          <w:sz w:val="24"/>
          <w:szCs w:val="24"/>
        </w:rPr>
        <w:t xml:space="preserve"> </w:t>
      </w:r>
      <w:r w:rsidRPr="006A39FE">
        <w:rPr>
          <w:sz w:val="24"/>
          <w:szCs w:val="24"/>
        </w:rPr>
        <w:t>человека, в том числе: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- предупреждений- 5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-наложено штрафов- 7,   на сумму - 3000 рублей.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 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Муниципальная собственность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Всего в реестре собственности администрации Серебрянского сельсовета значится 4 объекта. В основном данные объекты относятся к объектам инфраструктуры: Котельная МУП, КДЦ, здание администрации.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За истекший период   в собственность были оформлены земельные участки, КДЦ, центральной котельной</w:t>
      </w:r>
      <w:proofErr w:type="gramStart"/>
      <w:r w:rsidRPr="006A39FE">
        <w:rPr>
          <w:sz w:val="24"/>
          <w:szCs w:val="24"/>
        </w:rPr>
        <w:t>.</w:t>
      </w:r>
      <w:proofErr w:type="gramEnd"/>
      <w:r w:rsidRPr="006A39FE">
        <w:rPr>
          <w:sz w:val="24"/>
          <w:szCs w:val="24"/>
        </w:rPr>
        <w:t xml:space="preserve"> </w:t>
      </w:r>
      <w:proofErr w:type="gramStart"/>
      <w:r w:rsidRPr="006A39FE">
        <w:rPr>
          <w:sz w:val="24"/>
          <w:szCs w:val="24"/>
        </w:rPr>
        <w:t>п</w:t>
      </w:r>
      <w:proofErr w:type="gramEnd"/>
      <w:r w:rsidRPr="006A39FE">
        <w:rPr>
          <w:sz w:val="24"/>
          <w:szCs w:val="24"/>
        </w:rPr>
        <w:t>од зданием администрации, кладбища, дороги местного значения.</w:t>
      </w:r>
    </w:p>
    <w:p w:rsidR="00D83215" w:rsidRPr="006A39FE" w:rsidRDefault="00D83215" w:rsidP="00D83215">
      <w:pPr>
        <w:pStyle w:val="a5"/>
        <w:jc w:val="both"/>
        <w:rPr>
          <w:b/>
          <w:color w:val="000000"/>
          <w:sz w:val="24"/>
          <w:szCs w:val="24"/>
        </w:rPr>
      </w:pPr>
      <w:r w:rsidRPr="006A39FE">
        <w:rPr>
          <w:b/>
          <w:color w:val="000000"/>
          <w:sz w:val="24"/>
          <w:szCs w:val="24"/>
        </w:rPr>
        <w:t xml:space="preserve">Статистический и </w:t>
      </w:r>
      <w:proofErr w:type="spellStart"/>
      <w:r w:rsidRPr="006A39FE">
        <w:rPr>
          <w:b/>
          <w:color w:val="000000"/>
          <w:sz w:val="24"/>
          <w:szCs w:val="24"/>
        </w:rPr>
        <w:t>похозяйственный</w:t>
      </w:r>
      <w:proofErr w:type="spellEnd"/>
      <w:r w:rsidRPr="006A39FE">
        <w:rPr>
          <w:b/>
          <w:color w:val="000000"/>
          <w:sz w:val="24"/>
          <w:szCs w:val="24"/>
        </w:rPr>
        <w:t xml:space="preserve"> учёт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За   2014 год предоставлено 33 отчета по статистическому и </w:t>
      </w:r>
      <w:proofErr w:type="spellStart"/>
      <w:r w:rsidRPr="006A39FE">
        <w:rPr>
          <w:sz w:val="24"/>
          <w:szCs w:val="24"/>
        </w:rPr>
        <w:t>похозяйственному</w:t>
      </w:r>
      <w:proofErr w:type="spellEnd"/>
      <w:r w:rsidRPr="006A39FE">
        <w:rPr>
          <w:sz w:val="24"/>
          <w:szCs w:val="24"/>
        </w:rPr>
        <w:t xml:space="preserve"> учёту.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Выдано 35 выписок из </w:t>
      </w:r>
      <w:proofErr w:type="spellStart"/>
      <w:r w:rsidRPr="006A39FE">
        <w:rPr>
          <w:sz w:val="24"/>
          <w:szCs w:val="24"/>
        </w:rPr>
        <w:t>похозяйственных</w:t>
      </w:r>
      <w:proofErr w:type="spellEnd"/>
      <w:r w:rsidRPr="006A39FE">
        <w:rPr>
          <w:sz w:val="24"/>
          <w:szCs w:val="24"/>
        </w:rPr>
        <w:t xml:space="preserve"> книг.  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  <w:sectPr w:rsidR="00D83215" w:rsidRPr="006A39FE" w:rsidSect="007C0B49">
          <w:pgSz w:w="11906" w:h="16838"/>
          <w:pgMar w:top="567" w:right="566" w:bottom="567" w:left="1418" w:header="709" w:footer="709" w:gutter="0"/>
          <w:cols w:space="708"/>
          <w:docGrid w:linePitch="360"/>
        </w:sectPr>
      </w:pPr>
      <w:r w:rsidRPr="006A39FE">
        <w:rPr>
          <w:sz w:val="24"/>
          <w:szCs w:val="24"/>
        </w:rPr>
        <w:lastRenderedPageBreak/>
        <w:t xml:space="preserve">Вся собираемая статистическая информация </w:t>
      </w:r>
      <w:r w:rsidRPr="006A39FE">
        <w:rPr>
          <w:color w:val="000000"/>
          <w:sz w:val="24"/>
          <w:szCs w:val="24"/>
        </w:rPr>
        <w:t xml:space="preserve">является основой для расчёта и анализа множества показателей, характеризующих социально-экономическое состояние Серебрянского сельсовета.  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lastRenderedPageBreak/>
        <w:t>Важнейшие направления деятельности в 2014 году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Жилищно-коммунальное хозяйство.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В 2014 году отремонтирована импульсная станция подачи воды в п. </w:t>
      </w:r>
      <w:proofErr w:type="spellStart"/>
      <w:r w:rsidRPr="006A39FE">
        <w:rPr>
          <w:sz w:val="24"/>
          <w:szCs w:val="24"/>
        </w:rPr>
        <w:t>Сарыкамышка</w:t>
      </w:r>
      <w:proofErr w:type="spellEnd"/>
      <w:r w:rsidRPr="006A39FE">
        <w:rPr>
          <w:sz w:val="24"/>
          <w:szCs w:val="24"/>
        </w:rPr>
        <w:t xml:space="preserve">, произведен текущий ремонт скважины в с. </w:t>
      </w:r>
      <w:proofErr w:type="spellStart"/>
      <w:r w:rsidRPr="006A39FE">
        <w:rPr>
          <w:sz w:val="24"/>
          <w:szCs w:val="24"/>
        </w:rPr>
        <w:t>Серебрянское</w:t>
      </w:r>
      <w:proofErr w:type="spellEnd"/>
      <w:proofErr w:type="gramStart"/>
      <w:r w:rsidRPr="006A39FE">
        <w:rPr>
          <w:sz w:val="24"/>
          <w:szCs w:val="24"/>
        </w:rPr>
        <w:t xml:space="preserve"> </w:t>
      </w:r>
      <w:r w:rsidRPr="006A39FE">
        <w:rPr>
          <w:color w:val="000000"/>
          <w:sz w:val="24"/>
          <w:szCs w:val="24"/>
        </w:rPr>
        <w:t>.</w:t>
      </w:r>
      <w:proofErr w:type="gramEnd"/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Благоустройство.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П</w:t>
      </w:r>
      <w:r w:rsidRPr="006A39FE">
        <w:rPr>
          <w:color w:val="000000"/>
          <w:sz w:val="24"/>
          <w:szCs w:val="24"/>
          <w:shd w:val="clear" w:color="auto" w:fill="FFFFFF"/>
        </w:rPr>
        <w:t>риведение в порядок улиц, придомовых участков, в предприятиях и учреждениях прилегающие к ним территории, озеленение,   создание цветников.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sz w:val="24"/>
          <w:szCs w:val="24"/>
        </w:rPr>
        <w:t xml:space="preserve">Развития социальной сферы.  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sz w:val="24"/>
          <w:szCs w:val="24"/>
        </w:rPr>
        <w:t>Финансирование и привлечение внебюджетных источников для обеспечения объектов социальной сферы. Поддержка общественных инициатив. Привлечение жителей к участию в решении вопросов местного значения, повышение гражданской активности.</w:t>
      </w:r>
      <w:r w:rsidRPr="006A39FE">
        <w:rPr>
          <w:color w:val="000000"/>
          <w:sz w:val="24"/>
          <w:szCs w:val="24"/>
        </w:rPr>
        <w:t xml:space="preserve">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  <w:sectPr w:rsidR="00D83215" w:rsidRPr="006A39FE" w:rsidSect="00900AD0">
          <w:pgSz w:w="11906" w:h="16838"/>
          <w:pgMar w:top="567" w:right="1133" w:bottom="567" w:left="1474" w:header="709" w:footer="709" w:gutter="0"/>
          <w:cols w:space="708"/>
          <w:docGrid w:linePitch="360"/>
        </w:sectPr>
      </w:pP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lastRenderedPageBreak/>
        <w:t>Результаты деятельности за 2014 год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Бюджетная политика в части увеличения доходов велась по нескольким направлениям. Это активная работа по расширению налогооблагаемой базы, работа с налогоплательщиками,  участие в   региональных, районных программах.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Работа с налогоплательщиками: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 Работа с должниками   на уплату земельного налога, налога на имущество и транспортного налога.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- Переданы сведения о земельных участках, расположенных в пределах Серебрянского сельсовета в </w:t>
      </w:r>
      <w:proofErr w:type="gramStart"/>
      <w:r w:rsidRPr="006A39FE">
        <w:rPr>
          <w:sz w:val="24"/>
          <w:szCs w:val="24"/>
        </w:rPr>
        <w:t>Межрайонную</w:t>
      </w:r>
      <w:proofErr w:type="gramEnd"/>
      <w:r w:rsidRPr="006A39FE">
        <w:rPr>
          <w:sz w:val="24"/>
          <w:szCs w:val="24"/>
        </w:rPr>
        <w:t xml:space="preserve"> ИФНС России №5 по </w:t>
      </w:r>
      <w:proofErr w:type="spellStart"/>
      <w:r w:rsidRPr="006A39FE">
        <w:rPr>
          <w:sz w:val="24"/>
          <w:szCs w:val="24"/>
        </w:rPr>
        <w:t>Чулымскому</w:t>
      </w:r>
      <w:proofErr w:type="spellEnd"/>
      <w:r w:rsidRPr="006A39FE">
        <w:rPr>
          <w:sz w:val="24"/>
          <w:szCs w:val="24"/>
        </w:rPr>
        <w:t xml:space="preserve"> району  в электронном виде.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О бюджете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sz w:val="24"/>
          <w:szCs w:val="24"/>
        </w:rPr>
        <w:t xml:space="preserve"> Бюджет Серебрянского сельсовета   на данный момент по доходам исполнен на 99,9</w:t>
      </w:r>
      <w:r w:rsidRPr="006A39FE">
        <w:rPr>
          <w:color w:val="000000"/>
          <w:sz w:val="24"/>
          <w:szCs w:val="24"/>
        </w:rPr>
        <w:t>%</w:t>
      </w:r>
      <w:r w:rsidRPr="006A39FE">
        <w:rPr>
          <w:sz w:val="24"/>
          <w:szCs w:val="24"/>
        </w:rPr>
        <w:t xml:space="preserve"> от годовых уточненных </w:t>
      </w:r>
      <w:r w:rsidRPr="006A39FE">
        <w:rPr>
          <w:color w:val="000000"/>
          <w:sz w:val="24"/>
          <w:szCs w:val="24"/>
        </w:rPr>
        <w:t xml:space="preserve">плановых назначений (бюджет – 6503983 руб.). 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>Величина собственных доходов за отчетный период (с 01 января по 01 декабря 2014 года) составила 436869 руб. или 98,9%.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color w:val="000000"/>
          <w:sz w:val="24"/>
          <w:szCs w:val="24"/>
        </w:rPr>
        <w:t>Исполнение по налогу на доходы физических лиц за отчетный период 2014 года составило 99,6%  или З139,50 руб.</w:t>
      </w:r>
      <w:r w:rsidRPr="006A39FE">
        <w:rPr>
          <w:sz w:val="24"/>
          <w:szCs w:val="24"/>
        </w:rPr>
        <w:t xml:space="preserve">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В настоящее время ведутся  </w:t>
      </w:r>
      <w:r w:rsidRPr="006A39FE">
        <w:rPr>
          <w:color w:val="000000"/>
          <w:sz w:val="24"/>
          <w:szCs w:val="24"/>
        </w:rPr>
        <w:t xml:space="preserve"> мероприятия по повышению собираемости и эффективности администрирования налоговых и неналоговых платежей, подлежащих зачислению в бюджет.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sz w:val="24"/>
          <w:szCs w:val="24"/>
        </w:rPr>
        <w:t xml:space="preserve">Исполнение расходов бюджета. Серебрянского сельсовета    2014  г.  составило </w:t>
      </w:r>
      <w:r w:rsidRPr="006A39FE">
        <w:rPr>
          <w:color w:val="000000"/>
          <w:sz w:val="24"/>
          <w:szCs w:val="24"/>
        </w:rPr>
        <w:t>60087433 руб. или  87.5 %  от общего объема расходов бюджета на 2014 год.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>Из них: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 Расходы на содержание органов местного самоуправления 2310101 , руб.;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>Расходы на коммунальные услуги за отчетный период 2014 года исполнены в сумме  294788 руб., в том числе на жилищное хозяйство: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 выделена субсидия на возмещение затрат на оказание услуг по теплоснабжению МУП «</w:t>
      </w:r>
      <w:proofErr w:type="spellStart"/>
      <w:r w:rsidRPr="006A39FE">
        <w:rPr>
          <w:color w:val="000000"/>
          <w:sz w:val="24"/>
          <w:szCs w:val="24"/>
        </w:rPr>
        <w:t>Серебрянское</w:t>
      </w:r>
      <w:proofErr w:type="spellEnd"/>
      <w:r w:rsidRPr="006A39FE">
        <w:rPr>
          <w:color w:val="000000"/>
          <w:sz w:val="24"/>
          <w:szCs w:val="24"/>
        </w:rPr>
        <w:t xml:space="preserve"> ЖКХ» в сумме  220 тыс. руб. в целях гашения задолженности за поставленные топливно-энергетические ресурсы.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>расходы по предупреждению и ликвидации чрезвычайных ситуаций составили 40761 руб. Расходы на уличное освещение – руб., прочие мероприятия по благоустройству –  руб.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  Все запланированные мероприятия не удалось осуществить в 2014 году.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  <w:sectPr w:rsidR="00D83215" w:rsidRPr="006A39FE" w:rsidSect="00900AD0">
          <w:pgSz w:w="11906" w:h="16838"/>
          <w:pgMar w:top="567" w:right="1133" w:bottom="567" w:left="1474" w:header="709" w:footer="709" w:gutter="0"/>
          <w:cols w:space="708"/>
          <w:docGrid w:linePitch="360"/>
        </w:sectPr>
      </w:pPr>
    </w:p>
    <w:p w:rsidR="00D83215" w:rsidRPr="006A39FE" w:rsidRDefault="00D83215" w:rsidP="00D83215">
      <w:pPr>
        <w:pStyle w:val="a5"/>
        <w:jc w:val="both"/>
        <w:rPr>
          <w:b/>
          <w:color w:val="000000"/>
          <w:sz w:val="24"/>
          <w:szCs w:val="24"/>
        </w:rPr>
      </w:pPr>
      <w:r w:rsidRPr="006A39FE">
        <w:rPr>
          <w:b/>
          <w:sz w:val="24"/>
          <w:szCs w:val="24"/>
        </w:rPr>
        <w:lastRenderedPageBreak/>
        <w:t>Комплекс мер по развитию жилищно-коммунального комплекса, территориального планирования и строительства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В поселении Серебрянского сельсовета в 2014 году жилищный фонд составил   19.7 тыс. кв. метров общей площади, в том числе 4,4 тыс.  кв. м. муниципального жилья. В среднем на одного жителя приходится 16.2  кв. метров площади. Жилье благоустроенное и  неблагоустроенное, отопление в домах центральное и печное,  водоснабжение – центральное и из водопроводных колонок.  Объекты социальной сферы (школа, КДЦ, ФАП, библиотеки) имеют центральное отопление, предоставляет услуги теплоснабжения занимается МУП «</w:t>
      </w:r>
      <w:proofErr w:type="spellStart"/>
      <w:r w:rsidRPr="006A39FE">
        <w:rPr>
          <w:sz w:val="24"/>
          <w:szCs w:val="24"/>
        </w:rPr>
        <w:t>Серебрянское</w:t>
      </w:r>
      <w:proofErr w:type="spellEnd"/>
      <w:r w:rsidRPr="006A39FE">
        <w:rPr>
          <w:sz w:val="24"/>
          <w:szCs w:val="24"/>
        </w:rPr>
        <w:t xml:space="preserve"> ЖКХ», в ведении которого одна  котельная, установленной мощностью 3,4  Гкал/</w:t>
      </w:r>
      <w:proofErr w:type="gramStart"/>
      <w:r w:rsidRPr="006A39FE">
        <w:rPr>
          <w:sz w:val="24"/>
          <w:szCs w:val="24"/>
        </w:rPr>
        <w:t>ч</w:t>
      </w:r>
      <w:proofErr w:type="gramEnd"/>
      <w:r w:rsidRPr="006A39FE">
        <w:rPr>
          <w:sz w:val="24"/>
          <w:szCs w:val="24"/>
        </w:rPr>
        <w:t xml:space="preserve">, и   находится в муниципальной собственности. Стоимость основных фондов жилищно-коммунального назначения, находящихся в муниципальной собственности, составила   44,6 млн. рублей. </w:t>
      </w:r>
      <w:proofErr w:type="gramStart"/>
      <w:r w:rsidRPr="006A39FE">
        <w:rPr>
          <w:sz w:val="24"/>
          <w:szCs w:val="24"/>
        </w:rPr>
        <w:t>Износ</w:t>
      </w:r>
      <w:proofErr w:type="gramEnd"/>
      <w:r w:rsidRPr="006A39FE">
        <w:rPr>
          <w:sz w:val="24"/>
          <w:szCs w:val="24"/>
        </w:rPr>
        <w:t xml:space="preserve"> которых составляет 59%.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Протяженность тепловых сетей  1.8  км</w:t>
      </w:r>
      <w:proofErr w:type="gramStart"/>
      <w:r w:rsidRPr="006A39FE">
        <w:rPr>
          <w:sz w:val="24"/>
          <w:szCs w:val="24"/>
        </w:rPr>
        <w:t xml:space="preserve">., </w:t>
      </w:r>
      <w:proofErr w:type="gramEnd"/>
      <w:r w:rsidRPr="006A39FE">
        <w:rPr>
          <w:sz w:val="24"/>
          <w:szCs w:val="24"/>
        </w:rPr>
        <w:t xml:space="preserve">протяженность </w:t>
      </w:r>
      <w:proofErr w:type="spellStart"/>
      <w:r w:rsidRPr="006A39FE">
        <w:rPr>
          <w:sz w:val="24"/>
          <w:szCs w:val="24"/>
        </w:rPr>
        <w:t>водо</w:t>
      </w:r>
      <w:proofErr w:type="spellEnd"/>
      <w:r w:rsidRPr="006A39FE">
        <w:rPr>
          <w:sz w:val="24"/>
          <w:szCs w:val="24"/>
        </w:rPr>
        <w:t xml:space="preserve"> - сетей 8,6 км.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ab/>
        <w:t xml:space="preserve"> 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Территориальное планирование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В соответствии с Градостроительным </w:t>
      </w:r>
      <w:hyperlink r:id="rId9" w:history="1">
        <w:r w:rsidRPr="006A39FE">
          <w:rPr>
            <w:sz w:val="24"/>
            <w:szCs w:val="24"/>
          </w:rPr>
          <w:t>кодексом</w:t>
        </w:r>
      </w:hyperlink>
      <w:r w:rsidRPr="006A39FE">
        <w:rPr>
          <w:sz w:val="24"/>
          <w:szCs w:val="24"/>
        </w:rPr>
        <w:t xml:space="preserve"> Российской Федерации, территориальное планирование является основным средством планирования развития территории сельского поселения, используемым, в том числе для установления функциональных зон, зон планируемого размещения объектов капитального строительства для муниципальных нужд, зон с особыми условиями использования территорий.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Документы территориального планирования являются обязательными для органов государственной власти, органов местного самоуправления при принятии ими градостроительных решений и реализации таких решений.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Территориальное планирование направлено на создание условий по реализации программ строительства жилья и объектов социально-культурной сферы, развития экономики. Это будет являться основой для дальнейшего экономического развития   поселения.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  <w:sectPr w:rsidR="00D83215" w:rsidRPr="006A39FE" w:rsidSect="00C24154">
          <w:pgSz w:w="11906" w:h="16838"/>
          <w:pgMar w:top="567" w:right="566" w:bottom="567" w:left="1474" w:header="709" w:footer="709" w:gutter="0"/>
          <w:cols w:space="708"/>
          <w:docGrid w:linePitch="360"/>
        </w:sectPr>
      </w:pPr>
      <w:r w:rsidRPr="006A39FE">
        <w:rPr>
          <w:sz w:val="24"/>
          <w:szCs w:val="24"/>
        </w:rPr>
        <w:t>В рамках реализации   целевой программы на 2012-2015 гг.   разработан проект генерального плана Серебрянского сельсовета.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lastRenderedPageBreak/>
        <w:t>Благоустройство.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Решение вопросов по благоустройству на территории Серебрянского сельсовета решается в двух направлениях.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За счёт финансирования работ и мероприятий из местного бюджета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  <w:shd w:val="clear" w:color="auto" w:fill="FFFFFF"/>
        </w:rPr>
      </w:pPr>
      <w:r w:rsidRPr="006A39FE">
        <w:rPr>
          <w:sz w:val="24"/>
          <w:szCs w:val="24"/>
        </w:rPr>
        <w:t xml:space="preserve">Через привлечение общественности, активизация инициатив жителей/хозяйствующих субъектов 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  <w:shd w:val="clear" w:color="auto" w:fill="FFFFFF"/>
        </w:rPr>
      </w:pPr>
      <w:r w:rsidRPr="006A39FE">
        <w:rPr>
          <w:color w:val="000000"/>
          <w:sz w:val="24"/>
          <w:szCs w:val="24"/>
          <w:shd w:val="clear" w:color="auto" w:fill="FFFFFF"/>
        </w:rPr>
        <w:t>Благоустройство - это "устройство блага": улучшение жизни населения, создание наиболее благоприятных и комфортных условий для проживания и здоровья человека. Благоустройство территорий - это системный процесс, огромный перечень работ: приведение в порядок детской  площадки и фасадов зданий, системы освещения, озеленение территорий</w:t>
      </w:r>
      <w:proofErr w:type="gramStart"/>
      <w:r w:rsidRPr="006A39FE">
        <w:rPr>
          <w:color w:val="000000"/>
          <w:sz w:val="24"/>
          <w:szCs w:val="24"/>
          <w:shd w:val="clear" w:color="auto" w:fill="FFFFFF"/>
        </w:rPr>
        <w:t xml:space="preserve">,, </w:t>
      </w:r>
      <w:proofErr w:type="gramEnd"/>
      <w:r w:rsidRPr="006A39FE">
        <w:rPr>
          <w:color w:val="000000"/>
          <w:sz w:val="24"/>
          <w:szCs w:val="24"/>
          <w:shd w:val="clear" w:color="auto" w:fill="FFFFFF"/>
        </w:rPr>
        <w:t>создание цветников, дороги и тротуары, и  вода.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  <w:shd w:val="clear" w:color="auto" w:fill="FFFFFF"/>
        </w:rPr>
      </w:pPr>
      <w:r w:rsidRPr="006A39FE">
        <w:rPr>
          <w:color w:val="000000"/>
          <w:sz w:val="24"/>
          <w:szCs w:val="24"/>
          <w:shd w:val="clear" w:color="auto" w:fill="FFFFFF"/>
        </w:rPr>
        <w:t xml:space="preserve"> В целом, благоустройство определяет качество жизни людей и культуру обустройства местожительства.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  <w:shd w:val="clear" w:color="auto" w:fill="FFFFFF"/>
        </w:rPr>
      </w:pPr>
      <w:r w:rsidRPr="006A39FE">
        <w:rPr>
          <w:color w:val="000000"/>
          <w:sz w:val="24"/>
          <w:szCs w:val="24"/>
          <w:shd w:val="clear" w:color="auto" w:fill="FFFFFF"/>
        </w:rPr>
        <w:t>Как и в прежние годы,  администрация продолжает работу по созданию благоприятных и комфортных условий. В 2014 году были сохранены формы и методы работы по данному направлению, так как доказали свою эффективность.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Расходы по благоустройству в 2014 году составили   руб., из них: 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 - на уличное освещение –   руб., 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Ремонт и строительство дорог.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  <w:shd w:val="clear" w:color="auto" w:fill="FFFFFF"/>
        </w:rPr>
      </w:pPr>
      <w:r w:rsidRPr="006A39FE">
        <w:rPr>
          <w:color w:val="000000"/>
          <w:sz w:val="24"/>
          <w:szCs w:val="24"/>
          <w:shd w:val="clear" w:color="auto" w:fill="FFFFFF"/>
        </w:rPr>
        <w:t>Дороги  протяжённостью  11,3 км</w:t>
      </w:r>
      <w:proofErr w:type="gramStart"/>
      <w:r w:rsidRPr="006A39FE">
        <w:rPr>
          <w:color w:val="000000"/>
          <w:sz w:val="24"/>
          <w:szCs w:val="24"/>
          <w:shd w:val="clear" w:color="auto" w:fill="FFFFFF"/>
        </w:rPr>
        <w:t xml:space="preserve">., </w:t>
      </w:r>
      <w:proofErr w:type="gramEnd"/>
      <w:r w:rsidRPr="006A39FE">
        <w:rPr>
          <w:color w:val="000000"/>
          <w:sz w:val="24"/>
          <w:szCs w:val="24"/>
          <w:shd w:val="clear" w:color="auto" w:fill="FFFFFF"/>
        </w:rPr>
        <w:t xml:space="preserve">являются </w:t>
      </w:r>
      <w:proofErr w:type="spellStart"/>
      <w:r w:rsidRPr="006A39FE">
        <w:rPr>
          <w:color w:val="000000"/>
          <w:sz w:val="24"/>
          <w:szCs w:val="24"/>
          <w:shd w:val="clear" w:color="auto" w:fill="FFFFFF"/>
        </w:rPr>
        <w:t>внутрипоселковыми</w:t>
      </w:r>
      <w:proofErr w:type="spellEnd"/>
      <w:r w:rsidRPr="006A39FE">
        <w:rPr>
          <w:color w:val="000000"/>
          <w:sz w:val="24"/>
          <w:szCs w:val="24"/>
          <w:shd w:val="clear" w:color="auto" w:fill="FFFFFF"/>
        </w:rPr>
        <w:t xml:space="preserve"> дорогами. В 2014 году оформлены дороги в собственность </w:t>
      </w:r>
      <w:proofErr w:type="gramStart"/>
      <w:r w:rsidRPr="006A39FE">
        <w:rPr>
          <w:color w:val="000000"/>
          <w:sz w:val="24"/>
          <w:szCs w:val="24"/>
          <w:shd w:val="clear" w:color="auto" w:fill="FFFFFF"/>
        </w:rPr>
        <w:t>в</w:t>
      </w:r>
      <w:proofErr w:type="gramEnd"/>
      <w:r w:rsidRPr="006A39FE">
        <w:rPr>
          <w:color w:val="000000"/>
          <w:sz w:val="24"/>
          <w:szCs w:val="24"/>
          <w:shd w:val="clear" w:color="auto" w:fill="FFFFFF"/>
        </w:rPr>
        <w:t xml:space="preserve"> с. </w:t>
      </w:r>
      <w:proofErr w:type="spellStart"/>
      <w:r w:rsidRPr="006A39FE">
        <w:rPr>
          <w:color w:val="000000"/>
          <w:sz w:val="24"/>
          <w:szCs w:val="24"/>
          <w:shd w:val="clear" w:color="auto" w:fill="FFFFFF"/>
        </w:rPr>
        <w:t>Серебрянское</w:t>
      </w:r>
      <w:proofErr w:type="spellEnd"/>
      <w:r w:rsidRPr="006A39FE">
        <w:rPr>
          <w:color w:val="000000"/>
          <w:sz w:val="24"/>
          <w:szCs w:val="24"/>
          <w:shd w:val="clear" w:color="auto" w:fill="FFFFFF"/>
        </w:rPr>
        <w:t xml:space="preserve">, </w:t>
      </w:r>
      <w:proofErr w:type="gramStart"/>
      <w:r w:rsidRPr="006A39FE">
        <w:rPr>
          <w:color w:val="000000"/>
          <w:sz w:val="24"/>
          <w:szCs w:val="24"/>
          <w:shd w:val="clear" w:color="auto" w:fill="FFFFFF"/>
        </w:rPr>
        <w:t>в</w:t>
      </w:r>
      <w:proofErr w:type="gramEnd"/>
      <w:r w:rsidRPr="006A39FE">
        <w:rPr>
          <w:color w:val="000000"/>
          <w:sz w:val="24"/>
          <w:szCs w:val="24"/>
          <w:shd w:val="clear" w:color="auto" w:fill="FFFFFF"/>
        </w:rPr>
        <w:t xml:space="preserve"> остальных населенных пунктах дороги находятся в стадии оформления.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color w:val="000000"/>
          <w:sz w:val="24"/>
          <w:szCs w:val="24"/>
        </w:rPr>
        <w:t>В зимний период проводим очистку дорог от снега. На   отчистку от снега израсходовано  тыс. рублей.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                    </w:t>
      </w:r>
    </w:p>
    <w:p w:rsidR="00D83215" w:rsidRPr="006A39FE" w:rsidRDefault="00D83215" w:rsidP="00D83215">
      <w:pPr>
        <w:pStyle w:val="a5"/>
        <w:jc w:val="both"/>
        <w:rPr>
          <w:b/>
          <w:color w:val="000000"/>
          <w:sz w:val="24"/>
          <w:szCs w:val="24"/>
        </w:rPr>
      </w:pPr>
      <w:r w:rsidRPr="006A39FE">
        <w:rPr>
          <w:b/>
          <w:color w:val="000000"/>
          <w:sz w:val="24"/>
          <w:szCs w:val="24"/>
        </w:rPr>
        <w:t>Социальная сфера.</w:t>
      </w:r>
    </w:p>
    <w:p w:rsidR="00D83215" w:rsidRPr="006A39FE" w:rsidRDefault="00D83215" w:rsidP="00D83215">
      <w:pPr>
        <w:pStyle w:val="a5"/>
        <w:jc w:val="both"/>
        <w:rPr>
          <w:i/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 Поддержка общественных инициатив. 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Учреждение культуры Серебрянского сельсовета  относится к ведомству сельского поселения, и мы стараемся делать всё, чтобы наши жители в полном объёме могли получать культурные услуги.  </w:t>
      </w:r>
    </w:p>
    <w:p w:rsidR="00D83215" w:rsidRPr="006A39FE" w:rsidRDefault="00D83215" w:rsidP="00D83215">
      <w:pPr>
        <w:pStyle w:val="a5"/>
        <w:jc w:val="both"/>
        <w:rPr>
          <w:color w:val="000000"/>
          <w:spacing w:val="-1"/>
          <w:sz w:val="24"/>
          <w:szCs w:val="24"/>
        </w:rPr>
      </w:pPr>
      <w:r w:rsidRPr="006A39FE">
        <w:rPr>
          <w:sz w:val="24"/>
          <w:szCs w:val="24"/>
        </w:rPr>
        <w:t>М</w:t>
      </w:r>
      <w:r w:rsidRPr="006A39FE">
        <w:rPr>
          <w:color w:val="000000"/>
          <w:sz w:val="24"/>
          <w:szCs w:val="24"/>
        </w:rPr>
        <w:t xml:space="preserve">естное самоуправление предполагает организованное и непосредственное участие граждан. В связи с этим администрацией проводится работа по обеспечению деятельности общественных организаций, повышению их активности. На территории поселения Серебрянского сельсовета работают общественные организации: Совет ветеранов, женсовет, административная комиссия, </w:t>
      </w:r>
      <w:r w:rsidRPr="006A39FE">
        <w:rPr>
          <w:color w:val="000000"/>
          <w:spacing w:val="-1"/>
          <w:sz w:val="24"/>
          <w:szCs w:val="24"/>
        </w:rPr>
        <w:t>комиссия по оказанию социальной помощи населению</w:t>
      </w:r>
      <w:proofErr w:type="gramStart"/>
      <w:r w:rsidRPr="006A39FE">
        <w:rPr>
          <w:color w:val="000000"/>
          <w:spacing w:val="-1"/>
          <w:sz w:val="24"/>
          <w:szCs w:val="24"/>
        </w:rPr>
        <w:t>.</w:t>
      </w:r>
      <w:proofErr w:type="gramEnd"/>
      <w:r w:rsidRPr="006A39FE">
        <w:rPr>
          <w:color w:val="000000"/>
          <w:spacing w:val="-1"/>
          <w:sz w:val="24"/>
          <w:szCs w:val="24"/>
        </w:rPr>
        <w:t xml:space="preserve"> </w:t>
      </w:r>
      <w:proofErr w:type="gramStart"/>
      <w:r w:rsidRPr="006A39FE">
        <w:rPr>
          <w:color w:val="000000"/>
          <w:spacing w:val="-1"/>
          <w:sz w:val="24"/>
          <w:szCs w:val="24"/>
        </w:rPr>
        <w:t>к</w:t>
      </w:r>
      <w:proofErr w:type="gramEnd"/>
      <w:r w:rsidRPr="006A39FE">
        <w:rPr>
          <w:sz w:val="24"/>
          <w:szCs w:val="24"/>
        </w:rPr>
        <w:t>омиссия по содействию занятости населения, территориальный Совет по проблемкам профилактики социального сиротства. комиссия по пенсионным делам. жилищная комиссия.</w:t>
      </w:r>
    </w:p>
    <w:p w:rsidR="00D83215" w:rsidRPr="006A39FE" w:rsidRDefault="00D83215" w:rsidP="00D83215">
      <w:pPr>
        <w:pStyle w:val="a5"/>
        <w:jc w:val="both"/>
        <w:rPr>
          <w:color w:val="000000"/>
          <w:sz w:val="24"/>
          <w:szCs w:val="24"/>
        </w:rPr>
      </w:pPr>
      <w:r w:rsidRPr="006A39FE">
        <w:rPr>
          <w:color w:val="000000"/>
          <w:sz w:val="24"/>
          <w:szCs w:val="24"/>
        </w:rPr>
        <w:t xml:space="preserve">В течение года были реализованы запланированные социально значимые проекты. В том числе цикл тематических мероприятий по Дням воинской славы: День вывода войск из Афганистана, День защитника Отечества, День Победы, День народного единства.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Все мероприятия   проводились под руководством Администрации Серебрянского сельсовета. В 2014 году совместно с общественными организациями проведены следующие социально значимые мероприятия: День вывода войск из Афганистана, праздник 8 Марта, День Победы, День памяти начала ВОВ,   Декада пожилых людей, Декада инвалидов, День матери, Новогодние праздники, Рождественские праздники.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lastRenderedPageBreak/>
        <w:t xml:space="preserve">Все предложения общественных организаций поддерживаются Администрацией, мероприятия в социальной сфере реализовывались за счёт бюджетных средств, а также с привлечением спонсорской помощи. 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о  социально-экономической ситуации на территории</w:t>
      </w:r>
    </w:p>
    <w:p w:rsidR="00D83215" w:rsidRPr="006A39FE" w:rsidRDefault="00D83215" w:rsidP="00D83215">
      <w:pPr>
        <w:pStyle w:val="a5"/>
        <w:jc w:val="both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Серебрянского сельсовета за    2014  год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ab/>
        <w:t>Источниками поступлений в бюджет Серебрянского сельсовета являются собственные доходы (налоговые доходы и неналоговые поступления), а также безвозмездные и безвозвратные перечисления из бюджетов других уровней.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 </w:t>
      </w:r>
      <w:r w:rsidRPr="006A39FE">
        <w:rPr>
          <w:sz w:val="24"/>
          <w:szCs w:val="24"/>
        </w:rPr>
        <w:tab/>
        <w:t>В целом наблюдается острый дефицит собственных средств, необходимых для осуществления закрепленных за органами местного самоуправления полномочий. Бюджет поселения является глубоко дотационным.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Налоговые поступления – это основная часть собственных доходов бюджета.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b/>
          <w:sz w:val="24"/>
          <w:szCs w:val="24"/>
        </w:rPr>
        <w:tab/>
      </w:r>
      <w:r w:rsidRPr="006A39FE">
        <w:rPr>
          <w:sz w:val="24"/>
          <w:szCs w:val="24"/>
        </w:rPr>
        <w:t>В анализируемом периоде консолидированный бюджет поселения неоднозначен.</w:t>
      </w:r>
      <w:r w:rsidRPr="006A39FE">
        <w:rPr>
          <w:sz w:val="24"/>
          <w:szCs w:val="24"/>
        </w:rPr>
        <w:tab/>
        <w:t>В 2014 году доходная часть консолидированного бюджета исполнена на   99,9%.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Исполнение бюджета за указанный период составило  87,5% от плановых назначений.  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Одна из действенных мер влияния органов местной власти на развитие экономики в поселении и занятости населения – это создание условий для развития предпринимательской деятельности и ЛПХ. Администрацией была проведена работа с населением с целью участия в целевой программе «Развитие субъектов малого и среднего предпринимательства».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В 2014 году на территории поселения ликвидировалось предприятие ООО «</w:t>
      </w:r>
      <w:proofErr w:type="spellStart"/>
      <w:r w:rsidRPr="006A39FE">
        <w:rPr>
          <w:sz w:val="24"/>
          <w:szCs w:val="24"/>
        </w:rPr>
        <w:t>Агрос</w:t>
      </w:r>
      <w:proofErr w:type="spellEnd"/>
      <w:r w:rsidRPr="006A39FE">
        <w:rPr>
          <w:sz w:val="24"/>
          <w:szCs w:val="24"/>
        </w:rPr>
        <w:t xml:space="preserve">» и организовалось КФХ </w:t>
      </w:r>
      <w:proofErr w:type="spellStart"/>
      <w:r w:rsidRPr="006A39FE">
        <w:rPr>
          <w:sz w:val="24"/>
          <w:szCs w:val="24"/>
        </w:rPr>
        <w:t>Андреенко</w:t>
      </w:r>
      <w:proofErr w:type="spellEnd"/>
      <w:r w:rsidRPr="006A39FE">
        <w:rPr>
          <w:sz w:val="24"/>
          <w:szCs w:val="24"/>
        </w:rPr>
        <w:t xml:space="preserve"> О.Н.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 Из-за недостаточности  финансовых сре</w:t>
      </w:r>
      <w:proofErr w:type="gramStart"/>
      <w:r w:rsidRPr="006A39FE">
        <w:rPr>
          <w:sz w:val="24"/>
          <w:szCs w:val="24"/>
        </w:rPr>
        <w:t>дств в 2</w:t>
      </w:r>
      <w:proofErr w:type="gramEnd"/>
      <w:r w:rsidRPr="006A39FE">
        <w:rPr>
          <w:sz w:val="24"/>
          <w:szCs w:val="24"/>
        </w:rPr>
        <w:t>014 году не было возможности временно трудоустроить безработных граждан и провести   работы благоустройства  территории поселения.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В 2014 за схемы    </w:t>
      </w:r>
      <w:proofErr w:type="spellStart"/>
      <w:r w:rsidRPr="006A39FE">
        <w:rPr>
          <w:sz w:val="24"/>
          <w:szCs w:val="24"/>
        </w:rPr>
        <w:t>водо</w:t>
      </w:r>
      <w:proofErr w:type="spellEnd"/>
      <w:r w:rsidRPr="006A39FE">
        <w:rPr>
          <w:sz w:val="24"/>
          <w:szCs w:val="24"/>
        </w:rPr>
        <w:t>- и тепл</w:t>
      </w:r>
      <w:proofErr w:type="gramStart"/>
      <w:r w:rsidRPr="006A39FE">
        <w:rPr>
          <w:sz w:val="24"/>
          <w:szCs w:val="24"/>
        </w:rPr>
        <w:t>о-</w:t>
      </w:r>
      <w:proofErr w:type="gramEnd"/>
      <w:r w:rsidRPr="006A39FE">
        <w:rPr>
          <w:sz w:val="24"/>
          <w:szCs w:val="24"/>
        </w:rPr>
        <w:t xml:space="preserve"> снабжения  перечислено 160000 рублей; за  экспертизу  проектной  документации водоснабжения  - 21999  рублей; за  проектно-изыскательные  работы  по  объектам  «Модернизации системы  водоснабжения в с </w:t>
      </w:r>
      <w:proofErr w:type="spellStart"/>
      <w:r w:rsidRPr="006A39FE">
        <w:rPr>
          <w:sz w:val="24"/>
          <w:szCs w:val="24"/>
        </w:rPr>
        <w:t>Серебрянское</w:t>
      </w:r>
      <w:proofErr w:type="spellEnd"/>
      <w:r w:rsidRPr="006A39FE">
        <w:rPr>
          <w:sz w:val="24"/>
          <w:szCs w:val="24"/>
        </w:rPr>
        <w:t xml:space="preserve">» – 96080 рублей. Приобретено  устройство  для  подачи  воды на сумму 51500 рублей  для п. </w:t>
      </w:r>
      <w:proofErr w:type="spellStart"/>
      <w:r w:rsidRPr="006A39FE">
        <w:rPr>
          <w:sz w:val="24"/>
          <w:szCs w:val="24"/>
        </w:rPr>
        <w:t>Сарыкамышка</w:t>
      </w:r>
      <w:proofErr w:type="spellEnd"/>
      <w:r w:rsidRPr="006A39FE">
        <w:rPr>
          <w:sz w:val="24"/>
          <w:szCs w:val="24"/>
        </w:rPr>
        <w:t xml:space="preserve">. Была  предоставлена  субсидия МУП </w:t>
      </w:r>
      <w:proofErr w:type="spellStart"/>
      <w:r w:rsidRPr="006A39FE">
        <w:rPr>
          <w:sz w:val="24"/>
          <w:szCs w:val="24"/>
        </w:rPr>
        <w:t>Серебрянское</w:t>
      </w:r>
      <w:proofErr w:type="spellEnd"/>
      <w:r w:rsidRPr="006A39FE">
        <w:rPr>
          <w:sz w:val="24"/>
          <w:szCs w:val="24"/>
        </w:rPr>
        <w:t xml:space="preserve"> ЖКХ в сумме  220000 рублей в части гашение  задолженности  за поставленные  топливно-энергетические  ресурсы, в том числе  1000 рублей </w:t>
      </w:r>
      <w:proofErr w:type="spellStart"/>
      <w:r w:rsidRPr="006A39FE">
        <w:rPr>
          <w:sz w:val="24"/>
          <w:szCs w:val="24"/>
        </w:rPr>
        <w:t>софинансирование</w:t>
      </w:r>
      <w:proofErr w:type="spellEnd"/>
      <w:r w:rsidRPr="006A39FE">
        <w:rPr>
          <w:sz w:val="24"/>
          <w:szCs w:val="24"/>
        </w:rPr>
        <w:t xml:space="preserve"> 5% из  местного  бюджета. Была  погашена  задолженность  по  ремонту  здания  котельной  за  2013 г  в  сумме  1334424 рублей.  На  благоустройство территории (очистка  улиц  от  снега) затрачено 95000    рублей.  На  опашку  населенных  пунктов  в  пожароопасный  период было     затрачено  40700   рублей.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Погашена  задолженность  за  2013  год  за  разработку  проекта  корректировки  правил  землепользования  и  застройки  Серебрянского  сельсовета – 93290 рублей. Проведены  кадастровые  работы  на  сумму  48541 рубль  по  автомобильным  дорогам  местного  значения.  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  В МКОУ Серебрянская  СОШ был  произведен  текущий  ремонт  на  сумму 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 xml:space="preserve">40000 рублей.    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В МКУК «Серебрянский КДЦ»  был  произведен  косметический  ремонт   на  сумму  28000  рублей.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  <w:r w:rsidRPr="006A39FE">
        <w:rPr>
          <w:sz w:val="24"/>
          <w:szCs w:val="24"/>
        </w:rPr>
        <w:t>В Серебрянском отделении Дома милосердия в 2014 году был произведен ремонт здания на сумму 679000 рублей.</w:t>
      </w: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</w:p>
    <w:p w:rsidR="00D83215" w:rsidRPr="006A39FE" w:rsidRDefault="00D83215" w:rsidP="00D83215">
      <w:pPr>
        <w:pStyle w:val="a5"/>
        <w:jc w:val="both"/>
        <w:rPr>
          <w:sz w:val="24"/>
          <w:szCs w:val="24"/>
        </w:rPr>
      </w:pPr>
    </w:p>
    <w:p w:rsidR="00D83215" w:rsidRPr="006A39FE" w:rsidRDefault="00D83215" w:rsidP="00D83215">
      <w:pPr>
        <w:pStyle w:val="a5"/>
        <w:jc w:val="center"/>
        <w:rPr>
          <w:b/>
          <w:sz w:val="24"/>
          <w:szCs w:val="24"/>
        </w:rPr>
      </w:pPr>
      <w:r w:rsidRPr="006A39FE">
        <w:rPr>
          <w:b/>
          <w:sz w:val="24"/>
          <w:szCs w:val="24"/>
        </w:rPr>
        <w:t>Заключение</w:t>
      </w:r>
    </w:p>
    <w:p w:rsidR="00D83215" w:rsidRPr="006A39FE" w:rsidRDefault="00D83215" w:rsidP="00D83215">
      <w:pPr>
        <w:pStyle w:val="a5"/>
        <w:rPr>
          <w:sz w:val="24"/>
          <w:szCs w:val="24"/>
        </w:rPr>
      </w:pPr>
      <w:r w:rsidRPr="006A39FE">
        <w:rPr>
          <w:sz w:val="24"/>
          <w:szCs w:val="24"/>
        </w:rPr>
        <w:t xml:space="preserve">Анализируя итоги прошедшего года, необходимо признать, что это был очень непростой год, с разного рода рисками и форс-мажорными обстоятельствами. </w:t>
      </w:r>
      <w:proofErr w:type="gramStart"/>
      <w:r w:rsidRPr="006A39FE">
        <w:rPr>
          <w:sz w:val="24"/>
          <w:szCs w:val="24"/>
        </w:rPr>
        <w:t>И</w:t>
      </w:r>
      <w:proofErr w:type="gramEnd"/>
      <w:r w:rsidRPr="006A39FE">
        <w:rPr>
          <w:sz w:val="24"/>
          <w:szCs w:val="24"/>
        </w:rPr>
        <w:t xml:space="preserve"> тем не менее многие запланированные мероприятия были реализованы. </w:t>
      </w:r>
    </w:p>
    <w:p w:rsidR="00EF090E" w:rsidRPr="00DB4DB1" w:rsidRDefault="00D83215" w:rsidP="00D83215">
      <w:pPr>
        <w:jc w:val="center"/>
        <w:rPr>
          <w:b/>
          <w:bCs/>
          <w:color w:val="000000"/>
        </w:rPr>
      </w:pPr>
      <w:r w:rsidRPr="006A39FE">
        <w:t>Выражаю надежду, что мой сегодняшний отчет перед вами и его обсуждение позволит нам более точно определиться с пониманием сложившейся социально-экономической ситуации, с динамикой и точками приложения усилий. При общем понимании проблем я не вижу для администрации и для Совета депутатов никаких препятствий для того, чтобы сформулировать цели и задачи, а затем успешно их реализовать</w:t>
      </w:r>
      <w:r>
        <w:rPr>
          <w:sz w:val="28"/>
          <w:szCs w:val="28"/>
        </w:rPr>
        <w:t>.</w:t>
      </w:r>
    </w:p>
    <w:p w:rsidR="006A39FE" w:rsidRDefault="006A39FE" w:rsidP="006A39FE">
      <w:pPr>
        <w:jc w:val="center"/>
        <w:rPr>
          <w:b/>
          <w:bCs/>
          <w:color w:val="000000"/>
        </w:rPr>
      </w:pPr>
    </w:p>
    <w:p w:rsidR="006A39FE" w:rsidRDefault="006A39FE" w:rsidP="006A39FE">
      <w:pPr>
        <w:jc w:val="center"/>
        <w:rPr>
          <w:b/>
          <w:bCs/>
          <w:color w:val="000000"/>
        </w:rPr>
      </w:pPr>
    </w:p>
    <w:p w:rsidR="006A39FE" w:rsidRDefault="006A39FE" w:rsidP="006A39FE">
      <w:pPr>
        <w:jc w:val="center"/>
        <w:rPr>
          <w:b/>
          <w:bCs/>
          <w:color w:val="000000"/>
        </w:rPr>
      </w:pPr>
    </w:p>
    <w:p w:rsidR="006A39FE" w:rsidRDefault="006A39FE" w:rsidP="006A39FE">
      <w:pPr>
        <w:jc w:val="center"/>
        <w:rPr>
          <w:b/>
          <w:bCs/>
          <w:color w:val="000000"/>
        </w:rPr>
      </w:pPr>
    </w:p>
    <w:p w:rsidR="006A39FE" w:rsidRDefault="006A39FE" w:rsidP="006A39FE">
      <w:pPr>
        <w:jc w:val="center"/>
        <w:rPr>
          <w:b/>
          <w:bCs/>
          <w:color w:val="000000"/>
        </w:rPr>
      </w:pPr>
    </w:p>
    <w:p w:rsidR="006A39FE" w:rsidRDefault="006A39FE" w:rsidP="006A39FE">
      <w:pPr>
        <w:jc w:val="center"/>
        <w:rPr>
          <w:b/>
          <w:bCs/>
          <w:color w:val="000000"/>
        </w:rPr>
      </w:pPr>
    </w:p>
    <w:p w:rsidR="006A39FE" w:rsidRDefault="006A39FE" w:rsidP="006A39FE">
      <w:pPr>
        <w:jc w:val="center"/>
        <w:rPr>
          <w:b/>
          <w:bCs/>
          <w:color w:val="000000"/>
        </w:rPr>
      </w:pPr>
    </w:p>
    <w:p w:rsidR="006A39FE" w:rsidRDefault="006A39FE" w:rsidP="006A39FE">
      <w:pPr>
        <w:jc w:val="center"/>
        <w:rPr>
          <w:b/>
          <w:bCs/>
          <w:color w:val="000000"/>
        </w:rPr>
      </w:pPr>
    </w:p>
    <w:p w:rsidR="006A39FE" w:rsidRDefault="006A39FE" w:rsidP="006A39FE">
      <w:pPr>
        <w:jc w:val="center"/>
        <w:rPr>
          <w:b/>
          <w:bCs/>
          <w:color w:val="000000"/>
        </w:rPr>
      </w:pPr>
    </w:p>
    <w:p w:rsidR="006A39FE" w:rsidRPr="006A39FE" w:rsidRDefault="00EF090E" w:rsidP="006A39FE">
      <w:pPr>
        <w:jc w:val="center"/>
        <w:rPr>
          <w:b/>
          <w:bCs/>
          <w:color w:val="000000"/>
        </w:rPr>
      </w:pPr>
      <w:r w:rsidRPr="006A39FE">
        <w:rPr>
          <w:b/>
          <w:bCs/>
          <w:color w:val="000000"/>
        </w:rPr>
        <w:t>ПАМЯТКА</w:t>
      </w:r>
    </w:p>
    <w:p w:rsidR="00EF090E" w:rsidRPr="006A39FE" w:rsidRDefault="00EF090E" w:rsidP="00EF090E">
      <w:pPr>
        <w:jc w:val="center"/>
        <w:rPr>
          <w:b/>
          <w:bCs/>
          <w:color w:val="000000"/>
        </w:rPr>
      </w:pPr>
      <w:r w:rsidRPr="006A39FE">
        <w:rPr>
          <w:b/>
          <w:bCs/>
          <w:color w:val="000000"/>
        </w:rPr>
        <w:t>о действиях граждан при угрозе совершения террористического акта</w:t>
      </w:r>
    </w:p>
    <w:p w:rsidR="00EF090E" w:rsidRPr="006A39FE" w:rsidRDefault="00EF090E" w:rsidP="00EF090E">
      <w:pPr>
        <w:ind w:firstLine="284"/>
        <w:jc w:val="center"/>
      </w:pPr>
    </w:p>
    <w:p w:rsidR="00EF090E" w:rsidRPr="006A39FE" w:rsidRDefault="00EF090E" w:rsidP="00EF090E">
      <w:pPr>
        <w:ind w:firstLine="284"/>
        <w:jc w:val="both"/>
        <w:rPr>
          <w:color w:val="000000"/>
        </w:rPr>
      </w:pPr>
      <w:r w:rsidRPr="006A39FE">
        <w:rPr>
          <w:color w:val="000000"/>
        </w:rPr>
        <w:t>Цель данных рекомендаций, разработанных специалистами Национального антитеррористического комитета Российской Федерации, - по</w:t>
      </w:r>
      <w:r w:rsidRPr="006A39FE">
        <w:rPr>
          <w:color w:val="000000"/>
        </w:rPr>
        <w:softHyphen/>
        <w:t>мочь гражданам правильно ориентироваться и действовать в экстремальных и чрезвычайных ситуациях, а также обеспечить создание условий, способствующих расследованию преступлений. Любой человек должен точно представлять свое поведение и действия в экстремальных ситуаци</w:t>
      </w:r>
      <w:r w:rsidRPr="006A39FE">
        <w:rPr>
          <w:color w:val="000000"/>
        </w:rPr>
        <w:softHyphen/>
        <w:t>ях, психологически быть готовым к самозащите.</w:t>
      </w:r>
    </w:p>
    <w:p w:rsidR="00EF090E" w:rsidRPr="006A39FE" w:rsidRDefault="00EF090E" w:rsidP="00EF090E">
      <w:pPr>
        <w:ind w:firstLine="284"/>
      </w:pPr>
    </w:p>
    <w:p w:rsidR="00EF090E" w:rsidRPr="006A39FE" w:rsidRDefault="00EF090E" w:rsidP="00EF090E">
      <w:pPr>
        <w:jc w:val="center"/>
        <w:rPr>
          <w:b/>
          <w:bCs/>
          <w:color w:val="000000"/>
        </w:rPr>
      </w:pPr>
      <w:r w:rsidRPr="006A39FE">
        <w:rPr>
          <w:b/>
          <w:bCs/>
          <w:color w:val="000000"/>
        </w:rPr>
        <w:t>Общие рекомендации</w:t>
      </w:r>
    </w:p>
    <w:p w:rsidR="00EF090E" w:rsidRPr="006A39FE" w:rsidRDefault="00EF090E" w:rsidP="00EF090E">
      <w:pPr>
        <w:jc w:val="center"/>
      </w:pPr>
    </w:p>
    <w:p w:rsidR="00EF090E" w:rsidRPr="006A39FE" w:rsidRDefault="00EF090E" w:rsidP="00EF090E">
      <w:pPr>
        <w:ind w:firstLine="284"/>
        <w:jc w:val="both"/>
      </w:pPr>
      <w:r w:rsidRPr="006A39FE">
        <w:rPr>
          <w:color w:val="000000"/>
        </w:rPr>
        <w:t>Обращайте внимание на подозрительных лю</w:t>
      </w:r>
      <w:r w:rsidRPr="006A39FE">
        <w:rPr>
          <w:color w:val="000000"/>
        </w:rPr>
        <w:softHyphen/>
        <w:t>дей, предметы, на любые подозрительные мело</w:t>
      </w:r>
      <w:r w:rsidRPr="006A39FE">
        <w:rPr>
          <w:color w:val="000000"/>
        </w:rPr>
        <w:softHyphen/>
        <w:t>чи. Сообщайте обо всем подозрительном сотруд</w:t>
      </w:r>
      <w:r w:rsidRPr="006A39FE">
        <w:rPr>
          <w:color w:val="000000"/>
        </w:rPr>
        <w:softHyphen/>
        <w:t>никам правоохранительных органов.</w:t>
      </w:r>
    </w:p>
    <w:p w:rsidR="00EF090E" w:rsidRPr="006A39FE" w:rsidRDefault="00EF090E" w:rsidP="00EF090E">
      <w:pPr>
        <w:ind w:firstLine="284"/>
        <w:jc w:val="both"/>
      </w:pPr>
      <w:r w:rsidRPr="006A39FE">
        <w:rPr>
          <w:color w:val="000000"/>
        </w:rPr>
        <w:t>Никогда не принимайте от незнакомцев паке</w:t>
      </w:r>
      <w:r w:rsidRPr="006A39FE">
        <w:rPr>
          <w:color w:val="000000"/>
        </w:rPr>
        <w:softHyphen/>
        <w:t>ты и сумки, не оставляйте свой багаж без присмо</w:t>
      </w:r>
      <w:r w:rsidRPr="006A39FE">
        <w:rPr>
          <w:color w:val="000000"/>
        </w:rPr>
        <w:softHyphen/>
        <w:t>тра.</w:t>
      </w:r>
    </w:p>
    <w:p w:rsidR="00EF090E" w:rsidRPr="006A39FE" w:rsidRDefault="00EF090E" w:rsidP="00EF090E">
      <w:pPr>
        <w:ind w:firstLine="284"/>
        <w:jc w:val="both"/>
      </w:pPr>
      <w:r w:rsidRPr="006A39FE">
        <w:rPr>
          <w:color w:val="000000"/>
        </w:rPr>
        <w:t>У семьи должен быть план действий в чрез</w:t>
      </w:r>
      <w:r w:rsidRPr="006A39FE">
        <w:rPr>
          <w:color w:val="000000"/>
        </w:rPr>
        <w:softHyphen/>
        <w:t>вычайных обстоятельствах, у всех членов семьи должны быть номера телефонов, адреса элек</w:t>
      </w:r>
      <w:r w:rsidRPr="006A39FE">
        <w:rPr>
          <w:color w:val="000000"/>
        </w:rPr>
        <w:softHyphen/>
        <w:t>тронной почты своих близких и родственников.</w:t>
      </w:r>
    </w:p>
    <w:p w:rsidR="00EF090E" w:rsidRPr="006A39FE" w:rsidRDefault="00EF090E" w:rsidP="00EF090E">
      <w:pPr>
        <w:ind w:firstLine="284"/>
        <w:jc w:val="both"/>
      </w:pPr>
      <w:r w:rsidRPr="006A39FE">
        <w:rPr>
          <w:color w:val="000000"/>
        </w:rPr>
        <w:t>Необходимо назначить место встречи, где вы сможете встретиться с членами вашей семьи в экстренной ситуации.</w:t>
      </w:r>
    </w:p>
    <w:p w:rsidR="00EF090E" w:rsidRPr="006A39FE" w:rsidRDefault="00EF090E" w:rsidP="00EF090E">
      <w:pPr>
        <w:ind w:firstLine="284"/>
        <w:jc w:val="both"/>
      </w:pPr>
      <w:r w:rsidRPr="006A39FE">
        <w:rPr>
          <w:color w:val="000000"/>
        </w:rPr>
        <w:t>В случае эвакуации возьмите с собой набор предметов первой необходимости и документы.</w:t>
      </w:r>
    </w:p>
    <w:p w:rsidR="00EF090E" w:rsidRPr="006A39FE" w:rsidRDefault="00EF090E" w:rsidP="00EF090E">
      <w:pPr>
        <w:ind w:firstLine="284"/>
        <w:jc w:val="both"/>
      </w:pPr>
      <w:r w:rsidRPr="006A39FE">
        <w:rPr>
          <w:color w:val="000000"/>
        </w:rPr>
        <w:t>Всегда узнавайте, где находятся резервные выходы из помещения.</w:t>
      </w:r>
    </w:p>
    <w:p w:rsidR="00EF090E" w:rsidRPr="006A39FE" w:rsidRDefault="00EF090E" w:rsidP="00EF090E">
      <w:pPr>
        <w:ind w:firstLine="284"/>
        <w:jc w:val="both"/>
      </w:pPr>
      <w:r w:rsidRPr="006A39FE">
        <w:rPr>
          <w:color w:val="000000"/>
        </w:rPr>
        <w:t xml:space="preserve">В доме укрепить и опечатать входы в подвалы и на чердаки, установить </w:t>
      </w:r>
      <w:proofErr w:type="spellStart"/>
      <w:r w:rsidRPr="006A39FE">
        <w:rPr>
          <w:color w:val="000000"/>
        </w:rPr>
        <w:t>домофон</w:t>
      </w:r>
      <w:proofErr w:type="spellEnd"/>
      <w:r w:rsidRPr="006A39FE">
        <w:rPr>
          <w:color w:val="000000"/>
        </w:rPr>
        <w:t>, освободить лестничные клетки и коридоры от загромождаю</w:t>
      </w:r>
      <w:r w:rsidRPr="006A39FE">
        <w:rPr>
          <w:color w:val="000000"/>
        </w:rPr>
        <w:softHyphen/>
        <w:t>щих предметов.</w:t>
      </w:r>
    </w:p>
    <w:p w:rsidR="00EF090E" w:rsidRPr="006A39FE" w:rsidRDefault="00EF090E" w:rsidP="00EF090E">
      <w:pPr>
        <w:ind w:firstLine="284"/>
        <w:jc w:val="both"/>
      </w:pPr>
      <w:r w:rsidRPr="006A39FE">
        <w:rPr>
          <w:color w:val="000000"/>
        </w:rPr>
        <w:t>Организовать дежурство жильцов вашего дома, которые будут регулярно обходить здание, наблюдая, все ли в порядке, обращая особое вни</w:t>
      </w:r>
      <w:r w:rsidRPr="006A39FE">
        <w:rPr>
          <w:color w:val="000000"/>
        </w:rPr>
        <w:softHyphen/>
        <w:t>мание на появление незнакомых лиц и автомоби</w:t>
      </w:r>
      <w:r w:rsidRPr="006A39FE">
        <w:rPr>
          <w:color w:val="000000"/>
        </w:rPr>
        <w:softHyphen/>
        <w:t>лей, разгрузку мешков и ящиков.</w:t>
      </w:r>
    </w:p>
    <w:p w:rsidR="00EF090E" w:rsidRPr="006A39FE" w:rsidRDefault="00EF090E" w:rsidP="00EF090E">
      <w:pPr>
        <w:ind w:firstLine="284"/>
        <w:jc w:val="both"/>
      </w:pPr>
      <w:r w:rsidRPr="006A39FE">
        <w:rPr>
          <w:color w:val="000000"/>
        </w:rPr>
        <w:t>Если произошел взрыв, пожар, землетрясе</w:t>
      </w:r>
      <w:r w:rsidRPr="006A39FE">
        <w:rPr>
          <w:color w:val="000000"/>
        </w:rPr>
        <w:softHyphen/>
        <w:t>ние, никогда не пользуйтесь лифтом.</w:t>
      </w:r>
    </w:p>
    <w:p w:rsidR="00EF090E" w:rsidRPr="006A39FE" w:rsidRDefault="00EF090E" w:rsidP="00EF090E">
      <w:pPr>
        <w:ind w:firstLine="284"/>
        <w:jc w:val="both"/>
        <w:rPr>
          <w:color w:val="000000"/>
        </w:rPr>
      </w:pPr>
      <w:r w:rsidRPr="006A39FE">
        <w:rPr>
          <w:color w:val="000000"/>
        </w:rPr>
        <w:t>Старайтесь не поддаваться панике, что бы ни произошло.</w:t>
      </w:r>
    </w:p>
    <w:p w:rsidR="00EF090E" w:rsidRPr="006A39FE" w:rsidRDefault="00EF090E" w:rsidP="00EF090E">
      <w:pPr>
        <w:ind w:firstLine="284"/>
      </w:pPr>
    </w:p>
    <w:p w:rsidR="00EF090E" w:rsidRPr="006A39FE" w:rsidRDefault="00EF090E" w:rsidP="00EF090E">
      <w:pPr>
        <w:jc w:val="center"/>
        <w:rPr>
          <w:b/>
          <w:bCs/>
          <w:color w:val="000000"/>
        </w:rPr>
      </w:pPr>
      <w:r w:rsidRPr="006A39FE">
        <w:rPr>
          <w:b/>
          <w:bCs/>
          <w:color w:val="000000"/>
        </w:rPr>
        <w:t>Обнаружение подозрительного предмета, который может оказаться</w:t>
      </w:r>
    </w:p>
    <w:p w:rsidR="00EF090E" w:rsidRPr="006A39FE" w:rsidRDefault="00EF090E" w:rsidP="00EF090E">
      <w:pPr>
        <w:jc w:val="center"/>
        <w:rPr>
          <w:b/>
          <w:bCs/>
          <w:color w:val="000000"/>
        </w:rPr>
      </w:pPr>
      <w:r w:rsidRPr="006A39FE">
        <w:rPr>
          <w:b/>
          <w:bCs/>
          <w:color w:val="000000"/>
        </w:rPr>
        <w:t>взрывным устройством</w:t>
      </w:r>
    </w:p>
    <w:p w:rsidR="00EF090E" w:rsidRPr="006A39FE" w:rsidRDefault="00EF090E" w:rsidP="00EF090E">
      <w:pPr>
        <w:jc w:val="both"/>
      </w:pPr>
    </w:p>
    <w:p w:rsidR="00EF090E" w:rsidRPr="006A39FE" w:rsidRDefault="00EF090E" w:rsidP="00EF090E">
      <w:pPr>
        <w:ind w:firstLine="284"/>
        <w:jc w:val="both"/>
      </w:pPr>
      <w:r w:rsidRPr="006A39FE">
        <w:rPr>
          <w:color w:val="000000"/>
        </w:rPr>
        <w:t>В последнее время часто отмечаются слу</w:t>
      </w:r>
      <w:r w:rsidRPr="006A39FE">
        <w:rPr>
          <w:color w:val="000000"/>
        </w:rPr>
        <w:softHyphen/>
        <w:t>чаи обнаружения гражданами подозрительных предметов, которые могут оказаться взрывными устройствами. Подобные предметы обнаружива</w:t>
      </w:r>
      <w:r w:rsidRPr="006A39FE">
        <w:t>ют в транспорте, на лестничных площадках, око</w:t>
      </w:r>
      <w:r w:rsidRPr="006A39FE">
        <w:softHyphen/>
        <w:t>ло дверей квартир, в учреждениях и обществен</w:t>
      </w:r>
      <w:r w:rsidRPr="006A39FE">
        <w:softHyphen/>
        <w:t>ных местах. Как вести себя при их обнаружении? Какие действия предпринять?</w:t>
      </w:r>
    </w:p>
    <w:p w:rsidR="00EF090E" w:rsidRPr="006A39FE" w:rsidRDefault="00EF090E" w:rsidP="00EF090E">
      <w:pPr>
        <w:ind w:firstLine="426"/>
        <w:jc w:val="both"/>
      </w:pPr>
      <w:r w:rsidRPr="006A39FE">
        <w:rPr>
          <w:i/>
          <w:iCs/>
        </w:rPr>
        <w:t>Если обнаруженный предмет не должен</w:t>
      </w:r>
      <w:r w:rsidRPr="006A39FE">
        <w:t xml:space="preserve">, </w:t>
      </w:r>
      <w:r w:rsidRPr="006A39FE">
        <w:rPr>
          <w:i/>
          <w:iCs/>
        </w:rPr>
        <w:t>по вашему мнению, находиться в этом месте, не оставляйте этот факт без внимания</w:t>
      </w:r>
      <w:r w:rsidRPr="006A39FE">
        <w:t>.</w:t>
      </w:r>
    </w:p>
    <w:p w:rsidR="00EF090E" w:rsidRPr="006A39FE" w:rsidRDefault="00EF090E" w:rsidP="00EF090E">
      <w:pPr>
        <w:ind w:firstLine="426"/>
        <w:jc w:val="both"/>
      </w:pPr>
      <w:r w:rsidRPr="006A39FE">
        <w:t>Если вы обнаружили забытую или бесхозную вещь в общественном транспорте, опросите лю</w:t>
      </w:r>
      <w:r w:rsidRPr="006A39FE">
        <w:softHyphen/>
        <w:t>дей, находящихся рядом. Постарайтесь устано</w:t>
      </w:r>
      <w:r w:rsidRPr="006A39FE">
        <w:softHyphen/>
        <w:t>вить, чья она и кто ее мог оставить. Если хозяин не установлен, немедленно сообщите о находке водителю (машинисту, кондуктору).</w:t>
      </w:r>
    </w:p>
    <w:p w:rsidR="00EF090E" w:rsidRPr="006A39FE" w:rsidRDefault="00EF090E" w:rsidP="00EF090E">
      <w:pPr>
        <w:ind w:firstLine="426"/>
        <w:jc w:val="both"/>
      </w:pPr>
      <w:r w:rsidRPr="006A39FE">
        <w:t>Если вы обнаружили неизвестный предмет в подъезде своего дома, опросите соседей, воз</w:t>
      </w:r>
      <w:r w:rsidRPr="006A39FE">
        <w:softHyphen/>
        <w:t>можно, он принадлежит им. Если владелец не установлен - немедленно сообщите о находке в ваше отделение полиции.</w:t>
      </w:r>
    </w:p>
    <w:p w:rsidR="00EF090E" w:rsidRPr="006A39FE" w:rsidRDefault="00EF090E" w:rsidP="00EF090E">
      <w:pPr>
        <w:ind w:firstLine="426"/>
        <w:jc w:val="both"/>
      </w:pPr>
      <w:r w:rsidRPr="006A39FE">
        <w:t>Если вы обнаружили неизвестный предмет в учреждении, немедленно сообщите о находке ад</w:t>
      </w:r>
      <w:r w:rsidRPr="006A39FE">
        <w:softHyphen/>
        <w:t>министрации или охране.</w:t>
      </w:r>
    </w:p>
    <w:p w:rsidR="00EF090E" w:rsidRPr="006A39FE" w:rsidRDefault="00EF090E" w:rsidP="00EF090E">
      <w:pPr>
        <w:ind w:firstLine="426"/>
        <w:jc w:val="both"/>
      </w:pPr>
      <w:r w:rsidRPr="006A39FE">
        <w:t>Во всех перечисленных случаях:</w:t>
      </w:r>
    </w:p>
    <w:p w:rsidR="00EF090E" w:rsidRPr="006A39FE" w:rsidRDefault="00EF090E" w:rsidP="00EF090E">
      <w:pPr>
        <w:numPr>
          <w:ilvl w:val="0"/>
          <w:numId w:val="37"/>
        </w:numPr>
        <w:ind w:left="284" w:firstLine="142"/>
        <w:jc w:val="both"/>
      </w:pPr>
      <w:r w:rsidRPr="006A39FE">
        <w:t xml:space="preserve"> не трогайте, не передвигайте, не вскрывай</w:t>
      </w:r>
      <w:r w:rsidRPr="006A39FE">
        <w:softHyphen/>
        <w:t>те обнаруженный предмет;</w:t>
      </w:r>
    </w:p>
    <w:p w:rsidR="00EF090E" w:rsidRPr="006A39FE" w:rsidRDefault="00EF090E" w:rsidP="00EF090E">
      <w:pPr>
        <w:numPr>
          <w:ilvl w:val="0"/>
          <w:numId w:val="37"/>
        </w:numPr>
        <w:ind w:left="284" w:firstLine="142"/>
        <w:jc w:val="both"/>
      </w:pPr>
      <w:r w:rsidRPr="006A39FE">
        <w:t xml:space="preserve"> зафиксируйте время обнаружения предме</w:t>
      </w:r>
      <w:r w:rsidRPr="006A39FE">
        <w:softHyphen/>
        <w:t>та;</w:t>
      </w:r>
    </w:p>
    <w:p w:rsidR="00EF090E" w:rsidRPr="006A39FE" w:rsidRDefault="00EF090E" w:rsidP="00EF090E">
      <w:pPr>
        <w:numPr>
          <w:ilvl w:val="0"/>
          <w:numId w:val="37"/>
        </w:numPr>
        <w:ind w:left="284" w:firstLine="142"/>
        <w:jc w:val="both"/>
      </w:pPr>
      <w:r w:rsidRPr="006A39FE">
        <w:t xml:space="preserve"> постарайтесь сделать все возможное, что</w:t>
      </w:r>
      <w:r w:rsidRPr="006A39FE">
        <w:softHyphen/>
        <w:t>бы люди отошли как можно дальше от находки;</w:t>
      </w:r>
    </w:p>
    <w:p w:rsidR="00EF090E" w:rsidRPr="006A39FE" w:rsidRDefault="00EF090E" w:rsidP="00EF090E">
      <w:pPr>
        <w:numPr>
          <w:ilvl w:val="0"/>
          <w:numId w:val="37"/>
        </w:numPr>
        <w:ind w:left="284" w:firstLine="142"/>
        <w:jc w:val="both"/>
      </w:pPr>
      <w:r w:rsidRPr="006A39FE">
        <w:t>обязательно дождитесь прибытия опера-</w:t>
      </w:r>
    </w:p>
    <w:p w:rsidR="00EF090E" w:rsidRPr="006A39FE" w:rsidRDefault="00EF090E" w:rsidP="00EF090E">
      <w:pPr>
        <w:ind w:firstLine="142"/>
        <w:jc w:val="both"/>
      </w:pPr>
    </w:p>
    <w:p w:rsidR="00EF090E" w:rsidRPr="006A39FE" w:rsidRDefault="00EF090E" w:rsidP="00EF090E">
      <w:pPr>
        <w:jc w:val="both"/>
      </w:pPr>
      <w:proofErr w:type="spellStart"/>
      <w:r w:rsidRPr="006A39FE">
        <w:t>тивно-следственной</w:t>
      </w:r>
      <w:proofErr w:type="spellEnd"/>
      <w:r w:rsidRPr="006A39FE">
        <w:t xml:space="preserve"> группы (помните, что вы являетесь очень важным очевидцем).</w:t>
      </w:r>
    </w:p>
    <w:p w:rsidR="00EF090E" w:rsidRPr="006A39FE" w:rsidRDefault="00EF090E" w:rsidP="00EF090E">
      <w:pPr>
        <w:ind w:firstLine="284"/>
        <w:jc w:val="both"/>
      </w:pPr>
      <w:r w:rsidRPr="006A39FE">
        <w:rPr>
          <w:i/>
        </w:rPr>
        <w:t>Помните</w:t>
      </w:r>
      <w:r w:rsidRPr="006A39FE">
        <w:t>: внешний вид предмета может скрывать его настоящее назначение. В качестве камуфляжа для взрывных устройств используются самые обычные бытовые предметы: сумки, пакеты, коробки, игрушки и т.п.</w:t>
      </w:r>
    </w:p>
    <w:p w:rsidR="00EF090E" w:rsidRPr="006A39FE" w:rsidRDefault="00EF090E" w:rsidP="00EF090E">
      <w:pPr>
        <w:ind w:firstLine="284"/>
        <w:jc w:val="both"/>
      </w:pPr>
    </w:p>
    <w:p w:rsidR="00EF090E" w:rsidRPr="006A39FE" w:rsidRDefault="00EF090E" w:rsidP="00EF090E">
      <w:pPr>
        <w:ind w:firstLine="284"/>
        <w:jc w:val="both"/>
        <w:rPr>
          <w:rFonts w:ascii="Arial Narrow" w:hAnsi="Arial Narrow"/>
          <w:i/>
        </w:rPr>
      </w:pPr>
      <w:r w:rsidRPr="006A39FE">
        <w:rPr>
          <w:rFonts w:ascii="Arial Narrow" w:hAnsi="Arial Narrow"/>
          <w:i/>
        </w:rPr>
        <w:t>Родители! Вы отвечаете за жизнь и здоровье ваших детей. Разъясните детям, что любой предмет, найденный на улице или в подъезде, может представлять опасность.</w:t>
      </w:r>
    </w:p>
    <w:p w:rsidR="00EF090E" w:rsidRPr="006A39FE" w:rsidRDefault="00EF090E" w:rsidP="00EF090E">
      <w:pPr>
        <w:ind w:firstLine="284"/>
        <w:jc w:val="both"/>
      </w:pPr>
    </w:p>
    <w:p w:rsidR="00EF090E" w:rsidRPr="006A39FE" w:rsidRDefault="00EF090E" w:rsidP="00EF090E">
      <w:pPr>
        <w:ind w:firstLine="284"/>
        <w:jc w:val="both"/>
      </w:pPr>
      <w:r w:rsidRPr="006A39FE">
        <w:t>Не предпринимайте самостоятельно никаких действий с находками или подозрительными предметами, которые могут оказаться взрывными устройствами, - это может привести к их взрыву, многочисленным жертвам и разрушениям.</w:t>
      </w:r>
    </w:p>
    <w:p w:rsidR="00EF090E" w:rsidRPr="006A39FE" w:rsidRDefault="00EF090E" w:rsidP="00EF090E">
      <w:pPr>
        <w:ind w:firstLine="284"/>
        <w:jc w:val="both"/>
      </w:pPr>
    </w:p>
    <w:p w:rsidR="00EF090E" w:rsidRPr="006A39FE" w:rsidRDefault="00EF090E" w:rsidP="00EF090E">
      <w:pPr>
        <w:ind w:firstLine="284"/>
        <w:jc w:val="center"/>
        <w:rPr>
          <w:b/>
        </w:rPr>
      </w:pPr>
      <w:r w:rsidRPr="006A39FE">
        <w:rPr>
          <w:b/>
        </w:rPr>
        <w:t>Признаки, по которым можно выявить террористов</w:t>
      </w:r>
    </w:p>
    <w:p w:rsidR="00EF090E" w:rsidRPr="006A39FE" w:rsidRDefault="00EF090E" w:rsidP="00EF090E">
      <w:pPr>
        <w:ind w:firstLine="284"/>
        <w:jc w:val="both"/>
      </w:pPr>
    </w:p>
    <w:p w:rsidR="00EF090E" w:rsidRPr="006A39FE" w:rsidRDefault="00EF090E" w:rsidP="00EF090E">
      <w:pPr>
        <w:spacing w:line="236" w:lineRule="exact"/>
        <w:ind w:firstLine="284"/>
        <w:jc w:val="both"/>
      </w:pPr>
      <w:r w:rsidRPr="006A39FE">
        <w:t>Деятельность террористов не всегда бросается в глаза. Но вполне может показаться подозрительной и необычной. Если признаки странного поведения очевидны, необходимо немедленно сообщить об этом в силовые структуры.</w:t>
      </w:r>
    </w:p>
    <w:p w:rsidR="00EF090E" w:rsidRPr="006A39FE" w:rsidRDefault="00EF090E" w:rsidP="00EF090E">
      <w:pPr>
        <w:spacing w:line="236" w:lineRule="exact"/>
        <w:ind w:firstLine="425"/>
        <w:jc w:val="both"/>
      </w:pPr>
      <w:r w:rsidRPr="006A39FE">
        <w:t>Будьте внимательны, постарайтесь запомнить приметы преступников, отличительные черты их лиц, одежду, имена, клички, возможные шрамы и татуировки, особенности речи и манеры поведения и т.д.</w:t>
      </w:r>
    </w:p>
    <w:p w:rsidR="00EF090E" w:rsidRPr="006A39FE" w:rsidRDefault="00EF090E" w:rsidP="00EF090E">
      <w:pPr>
        <w:spacing w:line="222" w:lineRule="exact"/>
        <w:ind w:firstLine="425"/>
        <w:jc w:val="both"/>
      </w:pPr>
      <w:r w:rsidRPr="006A39FE">
        <w:t>Не пытайтесь их останавливать сами, вы можете стать первой жертвой.</w:t>
      </w:r>
    </w:p>
    <w:p w:rsidR="00EF090E" w:rsidRPr="006A39FE" w:rsidRDefault="00EF090E" w:rsidP="00EF090E">
      <w:pPr>
        <w:spacing w:line="222" w:lineRule="exact"/>
        <w:ind w:firstLine="425"/>
        <w:jc w:val="both"/>
      </w:pPr>
      <w:r w:rsidRPr="006A39FE">
        <w:t>Будьте особо бдительными и остерегайтесь людей, одетых явно не по сезону; если вы видите летом человека, одетого в плащ или толстую куртку, - будьте внимательны - под такой одеждой террористы чаще всего прячут бомбы; лучше всего держаться от него подальше и обратить на него внимание сотрудников правоохранительных органов.</w:t>
      </w:r>
    </w:p>
    <w:p w:rsidR="00EF090E" w:rsidRPr="006A39FE" w:rsidRDefault="00EF090E" w:rsidP="00EF090E">
      <w:pPr>
        <w:spacing w:line="222" w:lineRule="exact"/>
        <w:ind w:firstLine="425"/>
        <w:jc w:val="both"/>
      </w:pPr>
      <w:r w:rsidRPr="006A39FE">
        <w:t>Остерегайтесь людей с большими сумками и чемоданами. Особенно, если они находятся в месте, не подходящем для такой поклажи (в кинотеатре или на празднике).</w:t>
      </w:r>
    </w:p>
    <w:p w:rsidR="00EF090E" w:rsidRPr="006A39FE" w:rsidRDefault="00EF090E" w:rsidP="00EF090E">
      <w:pPr>
        <w:spacing w:line="222" w:lineRule="exact"/>
        <w:ind w:firstLine="425"/>
        <w:jc w:val="both"/>
      </w:pPr>
      <w:r w:rsidRPr="006A39FE">
        <w:lastRenderedPageBreak/>
        <w:t>Старайтесь удалиться на максимальное расстояние от тех, кто ведет себя неадекватно, нервозно, испуганно, оглядываясь, проверяя что-то в одежде или багаже.</w:t>
      </w:r>
    </w:p>
    <w:p w:rsidR="00EF090E" w:rsidRPr="006A39FE" w:rsidRDefault="00EF090E" w:rsidP="00EF090E">
      <w:pPr>
        <w:spacing w:line="222" w:lineRule="exact"/>
        <w:ind w:firstLine="425"/>
        <w:jc w:val="both"/>
      </w:pPr>
      <w:r w:rsidRPr="006A39FE">
        <w:t>Если Вы не можете удалиться от подозрительного человека, следите за мимикой его лица - специалисты утверждают, что преступник, готовящийся к теракту, обычно выглядит чрезвычайно сосредоточенно, губы плотно сжаты, либо медленно двигаются, как будто читают молитву.</w:t>
      </w:r>
    </w:p>
    <w:p w:rsidR="00EF090E" w:rsidRPr="006A39FE" w:rsidRDefault="00EF090E" w:rsidP="00EF090E">
      <w:pPr>
        <w:spacing w:line="226" w:lineRule="exact"/>
        <w:ind w:firstLine="425"/>
        <w:jc w:val="both"/>
      </w:pPr>
      <w:r w:rsidRPr="006A39FE">
        <w:t>Ни в коем случае не поднимайте забытые вещи: сумки, мобильные телефоны, кошельки ит.п., не принимайте от незнакомых лиц никаких подарков, не берите вещей с просьбой передать другому человеку.</w:t>
      </w:r>
    </w:p>
    <w:p w:rsidR="00EF090E" w:rsidRPr="006A39FE" w:rsidRDefault="00EF090E" w:rsidP="00EF090E">
      <w:pPr>
        <w:spacing w:line="226" w:lineRule="exact"/>
        <w:ind w:firstLine="425"/>
        <w:jc w:val="both"/>
      </w:pPr>
    </w:p>
    <w:p w:rsidR="00EF090E" w:rsidRPr="006A39FE" w:rsidRDefault="00EF090E" w:rsidP="00EF090E">
      <w:pPr>
        <w:spacing w:line="226" w:lineRule="exact"/>
        <w:ind w:firstLine="425"/>
        <w:jc w:val="center"/>
        <w:rPr>
          <w:b/>
          <w:bCs/>
        </w:rPr>
      </w:pPr>
      <w:bookmarkStart w:id="0" w:name="bookmark0"/>
      <w:r w:rsidRPr="006A39FE">
        <w:rPr>
          <w:b/>
          <w:bCs/>
        </w:rPr>
        <w:t>Меры предосторожности</w:t>
      </w:r>
    </w:p>
    <w:p w:rsidR="00EF090E" w:rsidRPr="006A39FE" w:rsidRDefault="00EF090E" w:rsidP="00EF090E">
      <w:pPr>
        <w:spacing w:line="226" w:lineRule="exact"/>
        <w:ind w:firstLine="425"/>
        <w:jc w:val="center"/>
        <w:rPr>
          <w:b/>
          <w:bCs/>
        </w:rPr>
      </w:pPr>
      <w:r w:rsidRPr="006A39FE">
        <w:rPr>
          <w:b/>
          <w:bCs/>
        </w:rPr>
        <w:t xml:space="preserve"> во время пребывания</w:t>
      </w:r>
    </w:p>
    <w:p w:rsidR="00EF090E" w:rsidRPr="006A39FE" w:rsidRDefault="00EF090E" w:rsidP="00EF090E">
      <w:pPr>
        <w:spacing w:line="226" w:lineRule="exact"/>
        <w:ind w:firstLine="425"/>
        <w:jc w:val="center"/>
        <w:rPr>
          <w:b/>
          <w:bCs/>
        </w:rPr>
      </w:pPr>
      <w:r w:rsidRPr="006A39FE">
        <w:rPr>
          <w:b/>
          <w:bCs/>
        </w:rPr>
        <w:t xml:space="preserve"> в местах массового скопления людей</w:t>
      </w:r>
      <w:bookmarkEnd w:id="0"/>
    </w:p>
    <w:p w:rsidR="00EF090E" w:rsidRPr="006A39FE" w:rsidRDefault="00EF090E" w:rsidP="00EF090E">
      <w:pPr>
        <w:spacing w:line="226" w:lineRule="exact"/>
        <w:ind w:firstLine="425"/>
        <w:jc w:val="both"/>
      </w:pPr>
    </w:p>
    <w:p w:rsidR="00EF090E" w:rsidRPr="006A39FE" w:rsidRDefault="00EF090E" w:rsidP="00EF090E">
      <w:pPr>
        <w:spacing w:line="226" w:lineRule="exact"/>
        <w:ind w:firstLine="425"/>
        <w:jc w:val="both"/>
      </w:pPr>
      <w:r w:rsidRPr="006A39FE">
        <w:t>Террористы часто выбирают для атак места массового скопления людей. Помимо собственно поражающего фактора террористического акта люди гибнут и получают травмы еще в результа</w:t>
      </w:r>
      <w:r w:rsidRPr="006A39FE">
        <w:softHyphen/>
        <w:t xml:space="preserve">те давки, возникшей вследствие паники. Поэтому необходимо помнить следующие </w:t>
      </w:r>
      <w:r w:rsidRPr="006A39FE">
        <w:rPr>
          <w:i/>
          <w:iCs/>
        </w:rPr>
        <w:t>правила поведе</w:t>
      </w:r>
      <w:r w:rsidRPr="006A39FE">
        <w:rPr>
          <w:i/>
          <w:iCs/>
        </w:rPr>
        <w:softHyphen/>
        <w:t>ния в местах массового скопления людей.</w:t>
      </w:r>
    </w:p>
    <w:p w:rsidR="00EF090E" w:rsidRPr="006A39FE" w:rsidRDefault="00EF090E" w:rsidP="00EF090E">
      <w:pPr>
        <w:numPr>
          <w:ilvl w:val="0"/>
          <w:numId w:val="37"/>
        </w:numPr>
        <w:spacing w:line="226" w:lineRule="exact"/>
        <w:ind w:firstLine="426"/>
        <w:jc w:val="both"/>
      </w:pPr>
      <w:r w:rsidRPr="006A39FE">
        <w:t xml:space="preserve"> Избегайте больших скоплений людей. Не присоединяйтесь к толпе, как бы ни хотелось по</w:t>
      </w:r>
      <w:r w:rsidRPr="006A39FE">
        <w:softHyphen/>
        <w:t>смотреть на происходящие события.</w:t>
      </w:r>
    </w:p>
    <w:p w:rsidR="00EF090E" w:rsidRPr="006A39FE" w:rsidRDefault="00EF090E" w:rsidP="00EF090E">
      <w:pPr>
        <w:numPr>
          <w:ilvl w:val="0"/>
          <w:numId w:val="37"/>
        </w:numPr>
        <w:spacing w:line="226" w:lineRule="exact"/>
        <w:ind w:firstLine="426"/>
        <w:jc w:val="both"/>
      </w:pPr>
      <w:r w:rsidRPr="006A39FE">
        <w:t xml:space="preserve"> Нельзя вливаться в толпу сбоку, нагибаться, поднимать с пола оброненные предметы, хватать</w:t>
      </w:r>
      <w:r w:rsidRPr="006A39FE">
        <w:softHyphen/>
        <w:t>ся за деревья, столбы, ограду, поднимать руки над головой (сдавят грудную клетку) или опускать их вниз (при сжатии толпы руки не удастся под</w:t>
      </w:r>
      <w:r w:rsidRPr="006A39FE">
        <w:softHyphen/>
        <w:t xml:space="preserve">нять). Если оказались в толпе, позвольте ей нести вас, но при </w:t>
      </w:r>
      <w:proofErr w:type="gramStart"/>
      <w:r w:rsidRPr="006A39FE">
        <w:t>первой</w:t>
      </w:r>
      <w:proofErr w:type="gramEnd"/>
      <w:r w:rsidRPr="006A39FE">
        <w:t xml:space="preserve"> же возможности попытайтесь выбраться из неё.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Наиболее безопасным является место, расположенное как можно дальше от середины толпы, трибун, мусорных контейнеров, </w:t>
      </w:r>
      <w:proofErr w:type="spellStart"/>
      <w:r w:rsidRPr="006A39FE">
        <w:t>ящиков</w:t>
      </w:r>
      <w:proofErr w:type="gramStart"/>
      <w:r w:rsidRPr="006A39FE">
        <w:t>,о</w:t>
      </w:r>
      <w:proofErr w:type="gramEnd"/>
      <w:r w:rsidRPr="006A39FE">
        <w:t>ставленных</w:t>
      </w:r>
      <w:proofErr w:type="spellEnd"/>
      <w:r w:rsidRPr="006A39FE">
        <w:t xml:space="preserve"> пакетов и сумок, стеклянных витрин, заборов и оград.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Стремитесь оказаться подальше от высоких и крупных людей, людей с громоздкими предмета</w:t>
      </w:r>
      <w:r w:rsidRPr="006A39FE">
        <w:softHyphen/>
        <w:t>ми и большими сумками.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Двигаясь, поднимайте ноги как можно выше, ставьте ногу на полную стопу, не семените, не поднимайтесь на цыпочки. Не держите руки в карманах.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При возникновении паники старайтесь со</w:t>
      </w:r>
      <w:r w:rsidRPr="006A39FE">
        <w:softHyphen/>
        <w:t>хранить спокойствие и способность трезво оцени</w:t>
      </w:r>
      <w:r w:rsidRPr="006A39FE">
        <w:softHyphen/>
        <w:t>вать ситуацию. Если давка приняла угрожающий характер, немедленно, не раздумывая, освобо</w:t>
      </w:r>
      <w:r w:rsidRPr="006A39FE">
        <w:softHyphen/>
        <w:t>дитесь от любой ноши, прежде всего от сумки на длинном ремне. Глубоко вдохните и разведи</w:t>
      </w:r>
      <w:r w:rsidRPr="006A39FE">
        <w:softHyphen/>
        <w:t>те согнутые в локтях руки чуть в стороны, чтобы грудная клетка не была сдавлена.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Любыми способами старайтесь удержаться на ногах. Если что-то уронили, ни в коем случае не наклоняйтесь, чтобы поднять.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Если вы упали, постарайтесь как можно бы</w:t>
      </w:r>
      <w:r w:rsidRPr="006A39FE">
        <w:softHyphen/>
        <w:t>стрее подняться на ноги. При этом не опирайтесь на руки (их отдавят либо сломают). Старайтесь хоть на мгновение встать на подошвы или на но</w:t>
      </w:r>
      <w:r w:rsidRPr="006A39FE">
        <w:softHyphen/>
        <w:t>ски. Обретя опору, «выныривайте», резко оттол</w:t>
      </w:r>
      <w:r w:rsidRPr="006A39FE">
        <w:softHyphen/>
        <w:t>кнувшись от земли ногами по ходу движения тол</w:t>
      </w:r>
      <w:r w:rsidRPr="006A39FE">
        <w:softHyphen/>
        <w:t>пы. Если встать не удается, свернитесь клубком, защитите голову предплечьями, а ладонями при</w:t>
      </w:r>
      <w:r w:rsidRPr="006A39FE">
        <w:softHyphen/>
        <w:t>кройте затылок, продолжая попытки подняться.</w:t>
      </w:r>
    </w:p>
    <w:p w:rsidR="00EF090E" w:rsidRPr="006A39FE" w:rsidRDefault="00EF090E" w:rsidP="00EF090E">
      <w:pPr>
        <w:ind w:firstLine="425"/>
        <w:jc w:val="both"/>
      </w:pPr>
      <w:r w:rsidRPr="006A39FE">
        <w:t xml:space="preserve">• Не присоединяйтесь к митингующим «ради интереса». Сначала узнайте, санкционирован ли митинг, за что агитируют выступающие люди. Не стоит привлекать к себе внимание громкими репликами и выкрикиванием лозунгов, приближаться к агрессивно настроенным лицам и группам лиц, вмешиваться в происходящие стычки. Во время массовых беспорядков постарайтесь не оказаться в центре скопления как участников, так и зрителей </w:t>
      </w:r>
      <w:proofErr w:type="gramStart"/>
      <w:r w:rsidRPr="006A39FE">
        <w:t>-в</w:t>
      </w:r>
      <w:proofErr w:type="gramEnd"/>
      <w:r w:rsidRPr="006A39FE">
        <w:t>ы можете попасть под действия бойцов спецподразделений.</w:t>
      </w:r>
    </w:p>
    <w:p w:rsidR="00EF090E" w:rsidRPr="006A39FE" w:rsidRDefault="00EF090E" w:rsidP="00EF090E">
      <w:pPr>
        <w:ind w:firstLine="425"/>
        <w:jc w:val="both"/>
      </w:pPr>
      <w:r w:rsidRPr="006A39FE">
        <w:t>• Попав в переполненное людьми помещение, заранее определите, какие места при возникновении экстремальной ситуации наиболее опасны (проходы между секторами на стадионе, стеклянные двери и перегородки в концертных залах и т.п.), обратите внимание на запасные и аварийные выходы, мысленно проделайте путь к ним. Легче всего укрыться от толпы в углах зала или вблизи стен, но сложнее оттуда добираться до выхода.</w:t>
      </w:r>
    </w:p>
    <w:p w:rsidR="00EF090E" w:rsidRPr="006A39FE" w:rsidRDefault="00EF090E" w:rsidP="00EF090E">
      <w:pPr>
        <w:ind w:firstLine="425"/>
        <w:jc w:val="both"/>
      </w:pPr>
    </w:p>
    <w:p w:rsidR="00EF090E" w:rsidRPr="006A39FE" w:rsidRDefault="00EF090E" w:rsidP="00EF090E">
      <w:pPr>
        <w:ind w:firstLine="425"/>
        <w:jc w:val="center"/>
        <w:rPr>
          <w:b/>
        </w:rPr>
      </w:pPr>
      <w:r w:rsidRPr="006A39FE">
        <w:rPr>
          <w:b/>
        </w:rPr>
        <w:t xml:space="preserve">Меры предосторожности </w:t>
      </w:r>
    </w:p>
    <w:p w:rsidR="00EF090E" w:rsidRPr="006A39FE" w:rsidRDefault="00EF090E" w:rsidP="00EF090E">
      <w:pPr>
        <w:jc w:val="center"/>
        <w:rPr>
          <w:b/>
        </w:rPr>
      </w:pPr>
      <w:r w:rsidRPr="006A39FE">
        <w:rPr>
          <w:b/>
        </w:rPr>
        <w:lastRenderedPageBreak/>
        <w:t xml:space="preserve">от </w:t>
      </w:r>
      <w:proofErr w:type="gramStart"/>
      <w:r w:rsidRPr="006A39FE">
        <w:rPr>
          <w:b/>
        </w:rPr>
        <w:t>возможных</w:t>
      </w:r>
      <w:proofErr w:type="gramEnd"/>
      <w:r w:rsidRPr="006A39FE">
        <w:rPr>
          <w:b/>
        </w:rPr>
        <w:t xml:space="preserve"> </w:t>
      </w:r>
      <w:proofErr w:type="spellStart"/>
      <w:r w:rsidRPr="006A39FE">
        <w:rPr>
          <w:b/>
        </w:rPr>
        <w:t>террористическихпроявлений</w:t>
      </w:r>
      <w:proofErr w:type="spellEnd"/>
      <w:r w:rsidRPr="006A39FE">
        <w:rPr>
          <w:b/>
        </w:rPr>
        <w:t xml:space="preserve"> на транспорте</w:t>
      </w:r>
    </w:p>
    <w:p w:rsidR="00EF090E" w:rsidRPr="006A39FE" w:rsidRDefault="00EF090E" w:rsidP="00EF090E">
      <w:pPr>
        <w:ind w:firstLine="425"/>
        <w:jc w:val="both"/>
      </w:pPr>
    </w:p>
    <w:p w:rsidR="00EF090E" w:rsidRPr="006A39FE" w:rsidRDefault="00EF090E" w:rsidP="00EF090E">
      <w:pPr>
        <w:ind w:firstLine="425"/>
        <w:jc w:val="both"/>
      </w:pPr>
      <w:r w:rsidRPr="006A39FE">
        <w:t xml:space="preserve">Анализ отечественного и зарубежного опыта противодействия терроризму показывает, что общественный транспорт является одним из </w:t>
      </w:r>
      <w:proofErr w:type="spellStart"/>
      <w:proofErr w:type="gramStart"/>
      <w:r w:rsidRPr="006A39FE">
        <w:t>наи-более</w:t>
      </w:r>
      <w:proofErr w:type="spellEnd"/>
      <w:proofErr w:type="gramEnd"/>
      <w:r w:rsidRPr="006A39FE">
        <w:t xml:space="preserve"> вероятных объектов террористических по</w:t>
      </w:r>
      <w:r w:rsidRPr="006A39FE">
        <w:softHyphen/>
        <w:t>сягательств.</w:t>
      </w:r>
    </w:p>
    <w:p w:rsidR="00EF090E" w:rsidRPr="006A39FE" w:rsidRDefault="00EF090E" w:rsidP="00EF090E">
      <w:pPr>
        <w:ind w:firstLine="425"/>
        <w:jc w:val="both"/>
      </w:pPr>
      <w:r w:rsidRPr="006A39FE">
        <w:t xml:space="preserve">Можно выделить ряд </w:t>
      </w:r>
      <w:r w:rsidRPr="006A39FE">
        <w:rPr>
          <w:i/>
          <w:iCs/>
        </w:rPr>
        <w:t>рекомендаций и правил, актуальных для антитеррористической без</w:t>
      </w:r>
      <w:r w:rsidRPr="006A39FE">
        <w:rPr>
          <w:i/>
          <w:iCs/>
        </w:rPr>
        <w:softHyphen/>
        <w:t>опасности пассажиров в большинстве видов общественного транспорта.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При подготовке к поездке за рубеж или в регионы со сложной социально-политической об</w:t>
      </w:r>
      <w:r w:rsidRPr="006A39FE">
        <w:softHyphen/>
        <w:t>становкой особое внимание надо уделять изуче</w:t>
      </w:r>
      <w:r w:rsidRPr="006A39FE">
        <w:softHyphen/>
        <w:t>нию истории, религиозным обрядам и географии вашего пункта назначения.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В записную книжку выпишите телефоны консульства, посольства, местные телефоны экс</w:t>
      </w:r>
      <w:r w:rsidRPr="006A39FE">
        <w:softHyphen/>
        <w:t>тренных служб и правоохранительных органов.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Обращайте внимание на всех подозритель</w:t>
      </w:r>
      <w:r w:rsidRPr="006A39FE">
        <w:softHyphen/>
        <w:t>ных лиц и на подозрительные предметы, находя</w:t>
      </w:r>
      <w:r w:rsidRPr="006A39FE">
        <w:softHyphen/>
        <w:t xml:space="preserve">щиеся в салоне транспортного средства. </w:t>
      </w:r>
      <w:proofErr w:type="gramStart"/>
      <w:r w:rsidRPr="006A39FE">
        <w:t>Об их обнаружении сообщите водителю (проводнику, дежурным по станции, сотрудникам полиции и</w:t>
      </w:r>
      <w:proofErr w:type="gramEnd"/>
    </w:p>
    <w:p w:rsidR="00EF090E" w:rsidRPr="006A39FE" w:rsidRDefault="00EF090E" w:rsidP="00EF090E">
      <w:pPr>
        <w:ind w:firstLine="425"/>
        <w:jc w:val="both"/>
      </w:pPr>
      <w:r w:rsidRPr="006A39FE">
        <w:t>т.д.).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Запомните, где находятся экстренные выхо</w:t>
      </w:r>
      <w:r w:rsidRPr="006A39FE">
        <w:softHyphen/>
        <w:t>ды, огнетушитель.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Размещаясь в салоне транспортного сред</w:t>
      </w:r>
      <w:r w:rsidRPr="006A39FE">
        <w:softHyphen/>
        <w:t>ства, помните, что наиболее безопасное положе</w:t>
      </w:r>
      <w:r w:rsidRPr="006A39FE">
        <w:softHyphen/>
        <w:t>ние пассажира - лицом в сторону направления движения.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Не засыпайте, если окружающие пассажи</w:t>
      </w:r>
      <w:r w:rsidRPr="006A39FE">
        <w:softHyphen/>
        <w:t>ры вызывают у вас недоверие.</w:t>
      </w:r>
    </w:p>
    <w:p w:rsidR="00EF090E" w:rsidRPr="006A39FE" w:rsidRDefault="00EF090E" w:rsidP="00EF090E">
      <w:pPr>
        <w:ind w:firstLine="425"/>
        <w:jc w:val="both"/>
      </w:pPr>
      <w:r w:rsidRPr="006A39FE">
        <w:t xml:space="preserve"> Одевайтесь нейтрально, неброско, избегай-</w:t>
      </w:r>
    </w:p>
    <w:p w:rsidR="00EF090E" w:rsidRPr="006A39FE" w:rsidRDefault="00EF090E" w:rsidP="00EF090E">
      <w:pPr>
        <w:ind w:firstLine="425"/>
        <w:jc w:val="both"/>
      </w:pPr>
    </w:p>
    <w:p w:rsidR="00EF090E" w:rsidRPr="006A39FE" w:rsidRDefault="00EF090E" w:rsidP="00EF090E">
      <w:pPr>
        <w:ind w:firstLine="426"/>
        <w:jc w:val="both"/>
      </w:pPr>
      <w:r w:rsidRPr="006A39FE">
        <w:t>те военных цветов одежды и формы, большого количества украшений.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Не разговаривайте на политические темы, не читайте порнографических, политических и ре</w:t>
      </w:r>
      <w:r w:rsidRPr="006A39FE">
        <w:softHyphen/>
        <w:t>лигиозных публикаций, чтобы не стать оправдан</w:t>
      </w:r>
      <w:r w:rsidRPr="006A39FE">
        <w:softHyphen/>
        <w:t>ной мишенью для террористов.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Помните, что употребление алкоголя дела</w:t>
      </w:r>
      <w:r w:rsidRPr="006A39FE">
        <w:softHyphen/>
        <w:t>ет вас уязвимым.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Документы и бумажник держите в надежном месте, особое внимание уделяйте своим вещам на промежуточных остановках.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В случае захвата транспортного средства выполняйте все требования террористов, не смо</w:t>
      </w:r>
      <w:r w:rsidRPr="006A39FE">
        <w:softHyphen/>
        <w:t>трите им прямо в глаза.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Не пытайтесь оказать сопротивление тер</w:t>
      </w:r>
      <w:r w:rsidRPr="006A39FE">
        <w:softHyphen/>
        <w:t>рористам, даже если вы уверены в успехе. В са</w:t>
      </w:r>
      <w:r w:rsidRPr="006A39FE">
        <w:softHyphen/>
        <w:t>лоне может находиться их сообщник, который мо</w:t>
      </w:r>
      <w:r w:rsidRPr="006A39FE">
        <w:softHyphen/>
        <w:t>жет подорвать взрывное устройство.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Старайтесь держаться подальше от окон, чтобы не </w:t>
      </w:r>
      <w:proofErr w:type="gramStart"/>
      <w:r w:rsidRPr="006A39FE">
        <w:t>мешать снайперам стрелять</w:t>
      </w:r>
      <w:proofErr w:type="gramEnd"/>
      <w:r w:rsidRPr="006A39FE">
        <w:t xml:space="preserve"> по терро</w:t>
      </w:r>
      <w:r w:rsidRPr="006A39FE">
        <w:softHyphen/>
        <w:t>ристам.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При штурме главное - лечь на пол и не ше</w:t>
      </w:r>
      <w:r w:rsidRPr="006A39FE">
        <w:softHyphen/>
        <w:t>велиться до завершения операции.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Ни в коем случае не подбирайте оружие, брошенное террористами, так как группа захвата может принять вас за одного из них.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Если произошел взрыв или пожар, закройте рот и нос платком и ложитесь на пол, чтобы не за</w:t>
      </w:r>
      <w:r w:rsidRPr="006A39FE">
        <w:softHyphen/>
        <w:t>дохнуться.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>Если с вами ребенок, необходимо поста</w:t>
      </w:r>
      <w:r w:rsidRPr="006A39FE">
        <w:softHyphen/>
        <w:t>раться быть все время с ним рядом, устроить его как можно более удобно и безопасно.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Не следует повышать голос, делать резкие движения, каким-либо иным способом привле</w:t>
      </w:r>
      <w:r w:rsidRPr="006A39FE">
        <w:softHyphen/>
        <w:t>кать к себе внимание.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Прежде чем передвинуться или раскрыть сумку, необходимо спрашивать разрешения.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При наличии компрометирующих докумен</w:t>
      </w:r>
      <w:r w:rsidRPr="006A39FE">
        <w:softHyphen/>
        <w:t>тов следует спрятать их.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Держать фотографию семьи и детей, других близких вам людей - иногда это помогает смяг</w:t>
      </w:r>
      <w:r w:rsidRPr="006A39FE">
        <w:softHyphen/>
        <w:t>чить захватчиков.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Помните, что ни при каких обстоятельствах нельзя впадать в панику.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lastRenderedPageBreak/>
        <w:t xml:space="preserve"> При освобождении выходите только после соответствующей команды, но как можно скорее; помогайте детям, женщинам, больным, раненым, но не теряйте времени на поиски своих вещей и одежды, салон транспортного средства может быть заминирован.</w:t>
      </w:r>
    </w:p>
    <w:p w:rsidR="00EF090E" w:rsidRPr="006A39FE" w:rsidRDefault="00EF090E" w:rsidP="00EF090E">
      <w:pPr>
        <w:ind w:left="426"/>
        <w:jc w:val="both"/>
      </w:pPr>
    </w:p>
    <w:p w:rsidR="00EF090E" w:rsidRPr="006A39FE" w:rsidRDefault="00EF090E" w:rsidP="00EF090E">
      <w:pPr>
        <w:ind w:firstLine="426"/>
        <w:jc w:val="both"/>
      </w:pPr>
      <w:r w:rsidRPr="006A39FE">
        <w:rPr>
          <w:u w:val="single"/>
        </w:rPr>
        <w:t>В самолете:</w:t>
      </w:r>
    </w:p>
    <w:p w:rsidR="00EF090E" w:rsidRPr="006A39FE" w:rsidRDefault="00EF090E" w:rsidP="00EF090E">
      <w:pPr>
        <w:ind w:firstLine="426"/>
        <w:jc w:val="both"/>
      </w:pPr>
      <w:r w:rsidRPr="006A39FE">
        <w:t>Лучше всего путешествовать прямыми рейса</w:t>
      </w:r>
      <w:r w:rsidRPr="006A39FE">
        <w:softHyphen/>
        <w:t>ми, без промежуточных посадок экономическим классом, поскольку террористы обычно начинают захват самолета в салоне 1 класса и используют находящихся там пассажиров в качестве живого щита при штурме.</w:t>
      </w:r>
    </w:p>
    <w:p w:rsidR="00EF090E" w:rsidRPr="006A39FE" w:rsidRDefault="00EF090E" w:rsidP="00EF090E">
      <w:pPr>
        <w:ind w:firstLine="425"/>
        <w:jc w:val="both"/>
      </w:pP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>Обсудите с членами семьи действия в стан</w:t>
      </w:r>
      <w:r w:rsidRPr="006A39FE">
        <w:softHyphen/>
        <w:t>дартной ситуации по захвату самолета.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Старайтесь не посещать торговые точки и пункты питания, находящиеся вне зоны безопас</w:t>
      </w:r>
      <w:r w:rsidRPr="006A39FE">
        <w:softHyphen/>
        <w:t>ности аэропорта. Немедленно сообщайте экипа</w:t>
      </w:r>
      <w:r w:rsidRPr="006A39FE">
        <w:softHyphen/>
        <w:t>жу самолета или персоналу зоны безопасности о невостребованном багаже или подозрительных действиях.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Сократите до минимума время прохожде</w:t>
      </w:r>
      <w:r w:rsidRPr="006A39FE">
        <w:softHyphen/>
        <w:t>ния регистрации.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Сидеть лучше всего у окна, а не в проходе. В этом случае другие кресла обеспечат вам за</w:t>
      </w:r>
      <w:r w:rsidRPr="006A39FE">
        <w:softHyphen/>
        <w:t>щиту при штурме или в случае открытия стрель</w:t>
      </w:r>
      <w:r w:rsidRPr="006A39FE">
        <w:softHyphen/>
        <w:t>бы террористами, тогда как места в проходе легко простреливаются.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Изучите соседних пассажиров, обратите внимание на их поведение.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При промежуточных посадках всегда выхо</w:t>
      </w:r>
      <w:r w:rsidRPr="006A39FE">
        <w:softHyphen/>
        <w:t>дите из самолета, так как террористы иногда за</w:t>
      </w:r>
      <w:r w:rsidRPr="006A39FE">
        <w:softHyphen/>
        <w:t>хватывают самолет именно во время таких стоя</w:t>
      </w:r>
      <w:r w:rsidRPr="006A39FE">
        <w:softHyphen/>
        <w:t>нок.</w:t>
      </w:r>
    </w:p>
    <w:p w:rsidR="00EF090E" w:rsidRPr="006A39FE" w:rsidRDefault="00EF090E" w:rsidP="00EF090E">
      <w:pPr>
        <w:ind w:firstLine="426"/>
        <w:jc w:val="both"/>
      </w:pPr>
      <w:r w:rsidRPr="006A39FE">
        <w:rPr>
          <w:i/>
          <w:iCs/>
        </w:rPr>
        <w:t>В случае нападения на аэропорт:</w:t>
      </w:r>
    </w:p>
    <w:p w:rsidR="00EF090E" w:rsidRPr="006A39FE" w:rsidRDefault="00EF090E" w:rsidP="00EF090E">
      <w:pPr>
        <w:numPr>
          <w:ilvl w:val="0"/>
          <w:numId w:val="36"/>
        </w:numPr>
        <w:tabs>
          <w:tab w:val="clear" w:pos="1410"/>
        </w:tabs>
        <w:ind w:left="0" w:firstLine="426"/>
        <w:jc w:val="both"/>
      </w:pPr>
      <w:r w:rsidRPr="006A39FE">
        <w:t xml:space="preserve"> используйте любое доступное укрытие;</w:t>
      </w:r>
    </w:p>
    <w:p w:rsidR="00EF090E" w:rsidRPr="006A39FE" w:rsidRDefault="00EF090E" w:rsidP="00EF090E">
      <w:pPr>
        <w:numPr>
          <w:ilvl w:val="0"/>
          <w:numId w:val="36"/>
        </w:numPr>
        <w:tabs>
          <w:tab w:val="clear" w:pos="1410"/>
        </w:tabs>
        <w:ind w:left="0" w:firstLine="426"/>
        <w:jc w:val="both"/>
      </w:pPr>
      <w:r w:rsidRPr="006A39FE">
        <w:t xml:space="preserve"> падайте даже в грязь, не бегите;</w:t>
      </w:r>
    </w:p>
    <w:p w:rsidR="00EF090E" w:rsidRPr="006A39FE" w:rsidRDefault="00EF090E" w:rsidP="00EF090E">
      <w:pPr>
        <w:numPr>
          <w:ilvl w:val="0"/>
          <w:numId w:val="36"/>
        </w:numPr>
        <w:tabs>
          <w:tab w:val="clear" w:pos="1410"/>
        </w:tabs>
        <w:ind w:left="0" w:firstLine="426"/>
        <w:jc w:val="both"/>
      </w:pPr>
      <w:r w:rsidRPr="006A39FE">
        <w:t xml:space="preserve"> закройте голову и отвернитесь от стороны атаки;</w:t>
      </w:r>
    </w:p>
    <w:p w:rsidR="00EF090E" w:rsidRPr="006A39FE" w:rsidRDefault="00EF090E" w:rsidP="00EF090E">
      <w:pPr>
        <w:numPr>
          <w:ilvl w:val="0"/>
          <w:numId w:val="36"/>
        </w:numPr>
        <w:tabs>
          <w:tab w:val="clear" w:pos="1410"/>
        </w:tabs>
        <w:ind w:left="0" w:firstLine="426"/>
        <w:jc w:val="both"/>
      </w:pPr>
      <w:r w:rsidRPr="006A39FE">
        <w:t xml:space="preserve"> не помогайте силам безопасности, если пол</w:t>
      </w:r>
      <w:r w:rsidRPr="006A39FE">
        <w:softHyphen/>
        <w:t>ностью не уверены в эффективности подобных действий.</w:t>
      </w:r>
    </w:p>
    <w:p w:rsidR="00EF090E" w:rsidRPr="006A39FE" w:rsidRDefault="00EF090E" w:rsidP="00EF090E">
      <w:pPr>
        <w:ind w:firstLine="425"/>
        <w:jc w:val="both"/>
      </w:pPr>
      <w:r w:rsidRPr="006A39FE">
        <w:rPr>
          <w:i/>
          <w:iCs/>
        </w:rPr>
        <w:t>При захвате самолета террористами: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представьте возможные сценарии развития событий и ваше возможное поведение при этом;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ни при каких обстоятельствах не поддавай</w:t>
      </w:r>
      <w:r w:rsidRPr="006A39FE">
        <w:softHyphen/>
        <w:t>тесь панике, не вскакивайте, оставайтесь сидеть в кресле. Не вступайте в пререкания с террори</w:t>
      </w:r>
      <w:r w:rsidRPr="006A39FE">
        <w:softHyphen/>
        <w:t>стами, не провоцируйте их на применение ору</w:t>
      </w:r>
      <w:r w:rsidRPr="006A39FE">
        <w:softHyphen/>
        <w:t>жия, при отсутствии специальной подготовки не пытайтесь самостоятельно обезвредить террори</w:t>
      </w:r>
      <w:r w:rsidRPr="006A39FE">
        <w:softHyphen/>
        <w:t>стов, удержите от этого ваших соседей;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смиритесь с унижениями и оскорблениями, которым вас могут подвергнуть террористы;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не обсуждайте с пассажирами принадлеж</w:t>
      </w:r>
      <w:r w:rsidRPr="006A39FE">
        <w:softHyphen/>
        <w:t>ность террористов;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избегайте всего, что может привлечь к вам внимание;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если среди пассажиров имеются плачущие дети или больные стонущие люди, не выражайте своего недовольства, держите себя в руках. Лю</w:t>
      </w:r>
      <w:r w:rsidRPr="006A39FE">
        <w:softHyphen/>
        <w:t>бая вспышка негативных эмоций может взорвать и без того накалённую обстановку;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не употребляйте спиртные напитки;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что бы ни случилось, не пытайтесь заступить</w:t>
      </w:r>
      <w:r w:rsidRPr="006A39FE">
        <w:softHyphen/>
        <w:t>ся за членов экипажа. Ваше вмешательство мо</w:t>
      </w:r>
      <w:r w:rsidRPr="006A39FE">
        <w:softHyphen/>
        <w:t>жет только осложнить ситуацию;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никогда не возмущайтесь действиями пил</w:t>
      </w:r>
      <w:proofErr w:type="gramStart"/>
      <w:r w:rsidRPr="006A39FE">
        <w:t>о-</w:t>
      </w:r>
      <w:proofErr w:type="gramEnd"/>
      <w:r w:rsidRPr="006A39FE">
        <w:t xml:space="preserve"> тов. Экипаж всегда прав. Приказ бортпроводника - закон для пассажира;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>не верьте террористам. Они могут говорить</w:t>
      </w:r>
    </w:p>
    <w:p w:rsidR="00EF090E" w:rsidRPr="006A39FE" w:rsidRDefault="00EF090E" w:rsidP="00EF090E">
      <w:pPr>
        <w:jc w:val="both"/>
      </w:pPr>
      <w:r w:rsidRPr="006A39FE">
        <w:t>всё, что угодно, но преследуют только свои инте</w:t>
      </w:r>
      <w:r w:rsidRPr="006A39FE">
        <w:softHyphen/>
        <w:t>ресы;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ведите себя достойно. Думайте не только о себе, но и о других пассажирах;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если вы увидели, что кто-то из членов эки</w:t>
      </w:r>
      <w:r w:rsidRPr="006A39FE">
        <w:softHyphen/>
        <w:t>пажа покинул самолет, ни в коем случае не привлекайте к этому факту внимание других пассажиров. Действия экипажа могут заметить террористы;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lastRenderedPageBreak/>
        <w:t xml:space="preserve"> по возможности будьте готовы к моменту на</w:t>
      </w:r>
      <w:r w:rsidRPr="006A39FE">
        <w:softHyphen/>
        <w:t>чала спецоперации по освобождению самолета, если по косвенным признакам почувствовали, что переговоры с ними не дали результата;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если будет предпринята спасательная опе</w:t>
      </w:r>
      <w:r w:rsidRPr="006A39FE">
        <w:softHyphen/>
        <w:t>рация, постарайтесь принять такое положение, чтобы террористы не смогли вас схватить и ис</w:t>
      </w:r>
      <w:r w:rsidRPr="006A39FE">
        <w:softHyphen/>
        <w:t>пользовать в качестве живого щита: падайте вниз, либо спрячьтесь за спинкой кресла, обхватив го</w:t>
      </w:r>
      <w:r w:rsidRPr="006A39FE">
        <w:softHyphen/>
        <w:t>лову руками, и оставайтесь там, пока вам не раз</w:t>
      </w:r>
      <w:r w:rsidRPr="006A39FE">
        <w:softHyphen/>
        <w:t>решат подняться.</w:t>
      </w:r>
    </w:p>
    <w:p w:rsidR="00EF090E" w:rsidRPr="006A39FE" w:rsidRDefault="00EF090E" w:rsidP="00EF090E">
      <w:pPr>
        <w:ind w:firstLine="426"/>
        <w:jc w:val="both"/>
        <w:rPr>
          <w:i/>
          <w:iCs/>
          <w:u w:val="single"/>
        </w:rPr>
      </w:pPr>
    </w:p>
    <w:p w:rsidR="00EF090E" w:rsidRPr="006A39FE" w:rsidRDefault="00EF090E" w:rsidP="00EF090E">
      <w:pPr>
        <w:ind w:firstLine="426"/>
        <w:jc w:val="both"/>
        <w:rPr>
          <w:i/>
          <w:iCs/>
        </w:rPr>
      </w:pPr>
      <w:r w:rsidRPr="006A39FE">
        <w:rPr>
          <w:i/>
          <w:iCs/>
          <w:u w:val="single"/>
        </w:rPr>
        <w:t>Важно:</w:t>
      </w:r>
      <w:r w:rsidRPr="006A39FE">
        <w:rPr>
          <w:i/>
          <w:iCs/>
        </w:rPr>
        <w:t xml:space="preserve"> Силы безопасности могут принять за террориста любого</w:t>
      </w:r>
      <w:r w:rsidRPr="006A39FE">
        <w:t xml:space="preserve">, </w:t>
      </w:r>
      <w:r w:rsidRPr="006A39FE">
        <w:rPr>
          <w:i/>
          <w:iCs/>
        </w:rPr>
        <w:t>кто движется.</w:t>
      </w: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Покидайте самолет как можно быстрее, не останавливайтесь, чтобы отыскать личные вещи;</w:t>
      </w:r>
    </w:p>
    <w:p w:rsidR="00EF090E" w:rsidRPr="006A39FE" w:rsidRDefault="00EF090E" w:rsidP="00EF090E">
      <w:pPr>
        <w:numPr>
          <w:ilvl w:val="0"/>
          <w:numId w:val="37"/>
        </w:numPr>
        <w:ind w:firstLine="425"/>
        <w:jc w:val="both"/>
      </w:pPr>
      <w:r w:rsidRPr="006A39FE">
        <w:t xml:space="preserve"> будьте готовы к тому, что вам предстоит от</w:t>
      </w:r>
      <w:r w:rsidRPr="006A39FE">
        <w:softHyphen/>
        <w:t>вечать на вопросы следователей, и заранее при</w:t>
      </w:r>
      <w:r w:rsidRPr="006A39FE">
        <w:softHyphen/>
        <w:t xml:space="preserve">помните детали </w:t>
      </w:r>
      <w:proofErr w:type="gramStart"/>
      <w:r w:rsidRPr="006A39FE">
        <w:t>произошедшего</w:t>
      </w:r>
      <w:proofErr w:type="gramEnd"/>
      <w:r w:rsidRPr="006A39FE">
        <w:t xml:space="preserve"> - это поможет</w:t>
      </w:r>
    </w:p>
    <w:p w:rsidR="00EF090E" w:rsidRPr="006A39FE" w:rsidRDefault="00EF090E" w:rsidP="00EF090E">
      <w:pPr>
        <w:ind w:left="425"/>
        <w:jc w:val="both"/>
      </w:pPr>
    </w:p>
    <w:p w:rsidR="00EF090E" w:rsidRPr="006A39FE" w:rsidRDefault="00EF090E" w:rsidP="00EF090E">
      <w:pPr>
        <w:jc w:val="both"/>
      </w:pPr>
      <w:r w:rsidRPr="006A39FE">
        <w:t>следствию и сэкономит ваше собственное вре</w:t>
      </w:r>
      <w:r w:rsidRPr="006A39FE">
        <w:softHyphen/>
        <w:t>мя.</w:t>
      </w:r>
    </w:p>
    <w:p w:rsidR="00EF090E" w:rsidRPr="006A39FE" w:rsidRDefault="00EF090E" w:rsidP="00EF090E">
      <w:pPr>
        <w:ind w:firstLine="426"/>
        <w:jc w:val="both"/>
        <w:rPr>
          <w:u w:val="single"/>
        </w:rPr>
      </w:pPr>
    </w:p>
    <w:p w:rsidR="00EF090E" w:rsidRPr="006A39FE" w:rsidRDefault="00EF090E" w:rsidP="00EF090E">
      <w:pPr>
        <w:ind w:firstLine="426"/>
        <w:jc w:val="both"/>
      </w:pPr>
      <w:r w:rsidRPr="006A39FE">
        <w:rPr>
          <w:u w:val="single"/>
        </w:rPr>
        <w:t>В поезде: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Покупая билеты, отдавайте предпочтение центральным вагонам, так как в случае желез</w:t>
      </w:r>
      <w:r w:rsidRPr="006A39FE">
        <w:softHyphen/>
        <w:t>нодорожной катастрофы они страдают намного меньше, чем головные или хвостовые.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Не выключайте все освещение в купе.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Держите дверь купе закрытой.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При посадке на электропоезд не стойте у края платформы, подходите к дверям после оста</w:t>
      </w:r>
      <w:r w:rsidRPr="006A39FE">
        <w:softHyphen/>
        <w:t>новки состава и выхода пассажиров.</w:t>
      </w:r>
    </w:p>
    <w:p w:rsidR="00EF090E" w:rsidRPr="006A39FE" w:rsidRDefault="00EF090E" w:rsidP="00EF090E">
      <w:pPr>
        <w:ind w:firstLine="426"/>
        <w:jc w:val="both"/>
        <w:rPr>
          <w:u w:val="single"/>
        </w:rPr>
      </w:pPr>
    </w:p>
    <w:p w:rsidR="00EF090E" w:rsidRPr="006A39FE" w:rsidRDefault="00EF090E" w:rsidP="00EF090E">
      <w:pPr>
        <w:ind w:firstLine="426"/>
        <w:jc w:val="both"/>
      </w:pPr>
      <w:r w:rsidRPr="006A39FE">
        <w:rPr>
          <w:u w:val="single"/>
        </w:rPr>
        <w:t>На теплоходе: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Если вы оказались на теплоходе, на кото</w:t>
      </w:r>
      <w:r w:rsidRPr="006A39FE">
        <w:softHyphen/>
        <w:t>ром в результате теракта возник пожар, поста</w:t>
      </w:r>
      <w:r w:rsidRPr="006A39FE">
        <w:softHyphen/>
        <w:t>райтесь выйти из кают на палубу к спасатель</w:t>
      </w:r>
      <w:r w:rsidRPr="006A39FE">
        <w:softHyphen/>
        <w:t>ным шлюпкам, взяв с собой деньги и документы, предварительно положив их в полиэтиленовый пакет.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В случае</w:t>
      </w:r>
      <w:proofErr w:type="gramStart"/>
      <w:r w:rsidRPr="006A39FE">
        <w:t>,</w:t>
      </w:r>
      <w:proofErr w:type="gramEnd"/>
      <w:r w:rsidRPr="006A39FE">
        <w:t xml:space="preserve"> если выход из каюты отрезан ог</w:t>
      </w:r>
      <w:r w:rsidRPr="006A39FE">
        <w:softHyphen/>
        <w:t>нем и дымом, то оставайтесь на месте, плотно за</w:t>
      </w:r>
      <w:r w:rsidRPr="006A39FE">
        <w:softHyphen/>
        <w:t>крыв дверь. Разбейте окно иллюминатора и выле</w:t>
      </w:r>
      <w:r w:rsidRPr="006A39FE">
        <w:softHyphen/>
        <w:t>зайте через него. Если это сделать невозможно и нет шансов на помощь, то, обмотав голову мокрой тряпкой, прорывайтесь через огонь и дым.</w:t>
      </w:r>
    </w:p>
    <w:p w:rsidR="00EF090E" w:rsidRPr="006A39FE" w:rsidRDefault="00EF090E" w:rsidP="00EF090E">
      <w:pPr>
        <w:ind w:firstLine="426"/>
        <w:jc w:val="both"/>
      </w:pPr>
      <w:r w:rsidRPr="006A39FE">
        <w:t xml:space="preserve"> Пропустив к шлюпкам детей и женщин, раненых, сами прыгайте за борт ногами вниз.</w:t>
      </w: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>
      <w:pPr>
        <w:jc w:val="both"/>
      </w:pPr>
      <w:r w:rsidRPr="006A39FE">
        <w:t>Плывите в сторону от корабля с тем, чтобы от</w:t>
      </w:r>
      <w:r w:rsidRPr="006A39FE">
        <w:softHyphen/>
        <w:t>далиться от него на 200-300 метров и обезопа</w:t>
      </w:r>
      <w:r w:rsidRPr="006A39FE">
        <w:softHyphen/>
        <w:t>сить себя от вероятности оказаться под днищем судна или попасть в водоворот, образующийся при его затоплении. Старайтесь, по возмож</w:t>
      </w:r>
      <w:r w:rsidRPr="006A39FE">
        <w:softHyphen/>
        <w:t xml:space="preserve">ности, привлекать к себе внимание, подавать сигналы. Если можете, то зацепитесь за какой- </w:t>
      </w:r>
      <w:proofErr w:type="spellStart"/>
      <w:r w:rsidRPr="006A39FE">
        <w:t>нибудь</w:t>
      </w:r>
      <w:proofErr w:type="spellEnd"/>
      <w:r w:rsidRPr="006A39FE">
        <w:t xml:space="preserve"> плавающий предмет. Сбросьте с себя мешающую вам одежду и обувь, если не смогли сделать этого заранее. Если до берега далеко, то держитесь на воде, не тратьте лишних сил и ждите помощи.</w:t>
      </w: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>
      <w:pPr>
        <w:jc w:val="center"/>
        <w:rPr>
          <w:b/>
          <w:bCs/>
        </w:rPr>
      </w:pPr>
      <w:r w:rsidRPr="006A39FE">
        <w:rPr>
          <w:b/>
          <w:bCs/>
        </w:rPr>
        <w:t>Захват в заложники</w:t>
      </w: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>
      <w:pPr>
        <w:ind w:firstLine="426"/>
        <w:jc w:val="both"/>
      </w:pPr>
      <w:r w:rsidRPr="006A39FE">
        <w:t>Любой человек по стечению обстоятельств мо</w:t>
      </w:r>
      <w:r w:rsidRPr="006A39FE">
        <w:softHyphen/>
        <w:t>жет оказаться заложником у преступников. При этом преступники могут добиваться достижения политических целей, получения выкупа и т.п. Во всех случаях ваша жизнь становится предметом торга для террористов.</w:t>
      </w:r>
    </w:p>
    <w:p w:rsidR="00EF090E" w:rsidRPr="006A39FE" w:rsidRDefault="00EF090E" w:rsidP="00EF090E">
      <w:pPr>
        <w:ind w:firstLine="426"/>
        <w:jc w:val="both"/>
      </w:pPr>
      <w:r w:rsidRPr="006A39FE">
        <w:t>Захват может произойти в транспорте, в уч</w:t>
      </w:r>
      <w:r w:rsidRPr="006A39FE">
        <w:softHyphen/>
        <w:t>реждении, на улице, в квартире.</w:t>
      </w:r>
    </w:p>
    <w:p w:rsidR="00EF090E" w:rsidRPr="006A39FE" w:rsidRDefault="00EF090E" w:rsidP="00EF090E">
      <w:pPr>
        <w:ind w:firstLine="426"/>
        <w:jc w:val="both"/>
      </w:pPr>
      <w:r w:rsidRPr="006A39FE">
        <w:rPr>
          <w:i/>
          <w:iCs/>
        </w:rPr>
        <w:lastRenderedPageBreak/>
        <w:t>Если вы оказались в заложниках</w:t>
      </w:r>
      <w:r w:rsidRPr="006A39FE">
        <w:t xml:space="preserve">, </w:t>
      </w:r>
      <w:r w:rsidRPr="006A39FE">
        <w:rPr>
          <w:i/>
          <w:iCs/>
        </w:rPr>
        <w:t>рекомендуем придерживаться следующих правил поведения:</w:t>
      </w:r>
    </w:p>
    <w:p w:rsidR="00EF090E" w:rsidRPr="006A39FE" w:rsidRDefault="00EF090E" w:rsidP="00EF090E">
      <w:pPr>
        <w:ind w:firstLine="426"/>
        <w:jc w:val="both"/>
      </w:pPr>
      <w:r w:rsidRPr="006A39FE">
        <w:t>• Если вам заявили, что вы взяты в заложни</w:t>
      </w:r>
      <w:r w:rsidRPr="006A39FE">
        <w:softHyphen/>
        <w:t xml:space="preserve">ки, и, например, заставляют выйти из помещения, не сопротивляйтесь. Если с вами находятся дети, найдите для них безопасное место, </w:t>
      </w:r>
      <w:proofErr w:type="spellStart"/>
      <w:r w:rsidRPr="006A39FE">
        <w:t>постарайтесьзакрыть</w:t>
      </w:r>
      <w:proofErr w:type="spellEnd"/>
      <w:r w:rsidRPr="006A39FE">
        <w:t xml:space="preserve"> их от случайных пуль, по возможности находитесь рядом с ними.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При необходимости выполняйте требова</w:t>
      </w:r>
      <w:r w:rsidRPr="006A39FE">
        <w:softHyphen/>
        <w:t>ния преступников, не противоречьте им, не ри</w:t>
      </w:r>
      <w:r w:rsidRPr="006A39FE">
        <w:softHyphen/>
        <w:t>скуйте жизнью окружающих и своей собственной, старайтесь не допускать истерики и паники. Со</w:t>
      </w:r>
      <w:r w:rsidRPr="006A39FE">
        <w:softHyphen/>
        <w:t>храняйте спокойствие и самообладание.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Не проявляйте ненужного героизма, пыта</w:t>
      </w:r>
      <w:r w:rsidRPr="006A39FE">
        <w:softHyphen/>
        <w:t>ясь разоружить бандита или прорваться к выхо</w:t>
      </w:r>
      <w:r w:rsidRPr="006A39FE">
        <w:softHyphen/>
        <w:t>ду или окну. Решение оказать сопротивление или отказаться от этого должно быть взвешенным и соответствовать опасности превосходящих сил террористов.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Будьте настороже. Сосредоточьте ваше внимание на звуках, движениях и т.п.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Неожиданное движение или шум могут по</w:t>
      </w:r>
      <w:r w:rsidRPr="006A39FE">
        <w:softHyphen/>
        <w:t>влечь жестокий отпор со стороны террористов. Не допускайте действий, которые могут спровоциро</w:t>
      </w:r>
      <w:r w:rsidRPr="006A39FE">
        <w:softHyphen/>
        <w:t>вать террористов к применению оружия и приве</w:t>
      </w:r>
      <w:r w:rsidRPr="006A39FE">
        <w:softHyphen/>
        <w:t>сти к человеческим жертвам.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Не давайте ослабнуть своему сознанию. Раз</w:t>
      </w:r>
      <w:r w:rsidRPr="006A39FE">
        <w:softHyphen/>
        <w:t>работайте программу возможных упражнений (как умственных, так и физических). Постоянно трени</w:t>
      </w:r>
      <w:r w:rsidRPr="006A39FE">
        <w:softHyphen/>
        <w:t>руйте память: вспоминайте исторические даты, фа</w:t>
      </w:r>
      <w:r w:rsidRPr="006A39FE">
        <w:softHyphen/>
        <w:t>милии знакомых людей, номера телефонов и т.п. Насколько позволяют силы и пространство в поме</w:t>
      </w:r>
      <w:r w:rsidRPr="006A39FE">
        <w:softHyphen/>
        <w:t>щении, занимайтесь физическими упражнениями.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>Будьте готовы к применению террористами повязок на глаза, кляпов, наручников или веревок</w:t>
      </w:r>
    </w:p>
    <w:p w:rsidR="00EF090E" w:rsidRPr="006A39FE" w:rsidRDefault="00EF090E" w:rsidP="00EF090E">
      <w:pPr>
        <w:ind w:firstLine="567"/>
        <w:jc w:val="both"/>
      </w:pPr>
      <w:r w:rsidRPr="006A39FE">
        <w:t>переносите лишения, оскорбления и унижения, не смотрите преступникам в глаза (для нервного человека это сигнал к агрессии), не ведите себя вызывающе.</w:t>
      </w:r>
    </w:p>
    <w:p w:rsidR="00EF090E" w:rsidRPr="006A39FE" w:rsidRDefault="00EF090E" w:rsidP="00EF090E">
      <w:pPr>
        <w:numPr>
          <w:ilvl w:val="0"/>
          <w:numId w:val="37"/>
        </w:numPr>
        <w:ind w:firstLine="567"/>
        <w:jc w:val="both"/>
      </w:pPr>
      <w:r w:rsidRPr="006A39FE">
        <w:t xml:space="preserve"> Будьте готовы к «спартанским» условиям жизни: неадекватной пище и условиям прожива</w:t>
      </w:r>
      <w:r w:rsidRPr="006A39FE">
        <w:softHyphen/>
        <w:t>ния, неадекватным туалетным удобствам. Если есть возможность, обязательно соблюдайте пра</w:t>
      </w:r>
      <w:r w:rsidRPr="006A39FE">
        <w:softHyphen/>
        <w:t>вила личной гигиены.</w:t>
      </w:r>
    </w:p>
    <w:p w:rsidR="00EF090E" w:rsidRPr="006A39FE" w:rsidRDefault="00EF090E" w:rsidP="00EF090E">
      <w:pPr>
        <w:numPr>
          <w:ilvl w:val="0"/>
          <w:numId w:val="37"/>
        </w:numPr>
        <w:ind w:firstLine="567"/>
        <w:jc w:val="both"/>
      </w:pPr>
      <w:r w:rsidRPr="006A39FE">
        <w:t xml:space="preserve"> При наличии проблем со здоровьем убе</w:t>
      </w:r>
      <w:r w:rsidRPr="006A39FE">
        <w:softHyphen/>
        <w:t>дитесь, что у вас с собой есть необходимые ле</w:t>
      </w:r>
      <w:r w:rsidRPr="006A39FE">
        <w:softHyphen/>
        <w:t>карства. Сообщите охранникам о проблемах со здоровьем. При необходимости просите об ока</w:t>
      </w:r>
      <w:r w:rsidRPr="006A39FE">
        <w:softHyphen/>
        <w:t>зании медицинской помощи или предоставлении лекарств - говорите спокойно и кратко, не нерви</w:t>
      </w:r>
      <w:r w:rsidRPr="006A39FE">
        <w:softHyphen/>
        <w:t>руя бандитов, ничего не предпринимайте, пока не получите разрешение.</w:t>
      </w:r>
    </w:p>
    <w:p w:rsidR="00EF090E" w:rsidRPr="006A39FE" w:rsidRDefault="00EF090E" w:rsidP="00EF090E">
      <w:pPr>
        <w:numPr>
          <w:ilvl w:val="0"/>
          <w:numId w:val="37"/>
        </w:numPr>
        <w:ind w:firstLine="567"/>
        <w:jc w:val="both"/>
      </w:pPr>
      <w:r w:rsidRPr="006A39FE">
        <w:t xml:space="preserve"> Будьте готовы объяснить наличие у вас ка</w:t>
      </w:r>
      <w:r w:rsidRPr="006A39FE">
        <w:softHyphen/>
        <w:t>ких-либо документов, номеров телефонов и т.п.</w:t>
      </w:r>
    </w:p>
    <w:p w:rsidR="00EF090E" w:rsidRPr="006A39FE" w:rsidRDefault="00EF090E" w:rsidP="00EF090E">
      <w:pPr>
        <w:numPr>
          <w:ilvl w:val="0"/>
          <w:numId w:val="37"/>
        </w:numPr>
        <w:ind w:firstLine="567"/>
        <w:jc w:val="both"/>
      </w:pPr>
      <w:r w:rsidRPr="006A39FE">
        <w:t xml:space="preserve"> Спросите у охранников, можно ли читать, писать, пользоваться средствами личной гигиены и т.п.</w:t>
      </w:r>
    </w:p>
    <w:p w:rsidR="00EF090E" w:rsidRPr="006A39FE" w:rsidRDefault="00EF090E" w:rsidP="00EF090E">
      <w:pPr>
        <w:numPr>
          <w:ilvl w:val="0"/>
          <w:numId w:val="37"/>
        </w:numPr>
        <w:ind w:firstLine="567"/>
        <w:jc w:val="both"/>
      </w:pPr>
      <w:r w:rsidRPr="006A39FE">
        <w:t xml:space="preserve"> Если вам дали возможность поговорить с родственниками по телефону, держите себя в руках, не плачьте, не кричите, говорите коротко и по существу. Попробуйте установить контакт с охранниками. Объясните им, что вы тоже чело</w:t>
      </w:r>
      <w:r w:rsidRPr="006A39FE">
        <w:softHyphen/>
        <w:t>век. Покажите им фотографии членов вашей се</w:t>
      </w:r>
      <w:r w:rsidRPr="006A39FE">
        <w:softHyphen/>
        <w:t>мьи. Не старайтесь обмануть их.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>Если охранники на контакт не идут, разгова</w:t>
      </w:r>
      <w:r w:rsidRPr="006A39FE">
        <w:softHyphen/>
        <w:t>ривайте как бы сами с собой, читайте вполголоса стихи или пойте.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Обязательно ведите счет времени, отмечая с помощью спичек, камешков или черточек на сте</w:t>
      </w:r>
      <w:r w:rsidRPr="006A39FE">
        <w:softHyphen/>
        <w:t>не прошедшие дни.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Будьте внимательны, постарайтесь за</w:t>
      </w:r>
      <w:r w:rsidRPr="006A39FE">
        <w:softHyphen/>
        <w:t>помнить приметы преступников, отличительные черты их лиц, одежду, имена, клички, возможные шрамы и татуировки, особенности речи и манеры поведения, тематику разговоров и т.п.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Если вы оказались запертыми в каком-либо помещении, то постарайтесь привлечь чье-либо внимание. Для этого разбейте оконное стекло и позовите на помощь, при наличии спичек подо</w:t>
      </w:r>
      <w:r w:rsidRPr="006A39FE">
        <w:softHyphen/>
        <w:t>жгите бумагу и поднесите ближе к пожарному дат</w:t>
      </w:r>
      <w:r w:rsidRPr="006A39FE">
        <w:softHyphen/>
        <w:t>чику и т.п.</w:t>
      </w:r>
    </w:p>
    <w:p w:rsidR="00EF090E" w:rsidRPr="006A39FE" w:rsidRDefault="00EF090E" w:rsidP="00EF090E">
      <w:pPr>
        <w:ind w:left="426"/>
        <w:jc w:val="both"/>
      </w:pPr>
    </w:p>
    <w:p w:rsidR="00EF090E" w:rsidRPr="006A39FE" w:rsidRDefault="00EF090E" w:rsidP="00EF090E">
      <w:pPr>
        <w:ind w:firstLine="426"/>
        <w:jc w:val="both"/>
        <w:rPr>
          <w:i/>
          <w:iCs/>
        </w:rPr>
      </w:pPr>
      <w:r w:rsidRPr="006A39FE">
        <w:rPr>
          <w:i/>
          <w:iCs/>
        </w:rPr>
        <w:lastRenderedPageBreak/>
        <w:t>Никогда не теряйте надежду на благопо</w:t>
      </w:r>
      <w:r w:rsidRPr="006A39FE">
        <w:rPr>
          <w:i/>
          <w:iCs/>
        </w:rPr>
        <w:softHyphen/>
        <w:t>лучный исход. Помните</w:t>
      </w:r>
      <w:r w:rsidRPr="006A39FE">
        <w:t xml:space="preserve">, </w:t>
      </w:r>
      <w:r w:rsidRPr="006A39FE">
        <w:rPr>
          <w:i/>
          <w:iCs/>
        </w:rPr>
        <w:t>чем больше времени пройдет, тем больше у вас шансов на спасение. ВАША ЦЕЛЬ</w:t>
      </w:r>
      <w:r w:rsidRPr="006A39FE">
        <w:t xml:space="preserve"> - </w:t>
      </w:r>
      <w:r w:rsidRPr="006A39FE">
        <w:rPr>
          <w:i/>
          <w:iCs/>
        </w:rPr>
        <w:t>ОСТАТЬСЯ В ЖИВЫХ!</w:t>
      </w: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>
      <w:pPr>
        <w:ind w:firstLine="426"/>
        <w:jc w:val="both"/>
      </w:pPr>
      <w:r w:rsidRPr="006A39FE">
        <w:t>Помните, что, получив сообщение о захвате заложников, спецслужбы уже начали действовать и предпримут все необходимое для вашего осво</w:t>
      </w:r>
      <w:r w:rsidRPr="006A39FE">
        <w:softHyphen/>
        <w:t xml:space="preserve">бождения. </w:t>
      </w:r>
      <w:r w:rsidRPr="006A39FE">
        <w:rPr>
          <w:i/>
          <w:iCs/>
        </w:rPr>
        <w:t>Во время проведения спецслужбами операции по освобождению заложников неукос</w:t>
      </w:r>
      <w:r w:rsidRPr="006A39FE">
        <w:rPr>
          <w:i/>
          <w:iCs/>
        </w:rPr>
        <w:softHyphen/>
        <w:t>нительно соблюдайте следующие требования: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>Лежите на полу лицом вниз, голову закройте руками и не двигайтесь.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Ни в коем случае не бегите навстречу со</w:t>
      </w:r>
      <w:r w:rsidRPr="006A39FE">
        <w:softHyphen/>
        <w:t>трудникам спецслужб или от них, не берите в руки брошенное террористами оружие либо их вещи, так как вас могут принять за преступника.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Если есть возможность, держитесь подаль</w:t>
      </w:r>
      <w:r w:rsidRPr="006A39FE">
        <w:softHyphen/>
        <w:t>ше от проемов дверей и окон.</w:t>
      </w:r>
    </w:p>
    <w:p w:rsidR="00EF090E" w:rsidRPr="006A39FE" w:rsidRDefault="00EF090E" w:rsidP="00EF090E">
      <w:pPr>
        <w:ind w:left="426"/>
        <w:jc w:val="both"/>
      </w:pPr>
    </w:p>
    <w:p w:rsidR="00EF090E" w:rsidRPr="006A39FE" w:rsidRDefault="00EF090E" w:rsidP="00EF090E">
      <w:pPr>
        <w:jc w:val="center"/>
        <w:rPr>
          <w:b/>
          <w:bCs/>
        </w:rPr>
      </w:pPr>
      <w:r w:rsidRPr="006A39FE">
        <w:rPr>
          <w:b/>
          <w:bCs/>
        </w:rPr>
        <w:t>Действия граждан при эвакуации</w:t>
      </w:r>
    </w:p>
    <w:p w:rsidR="00EF090E" w:rsidRPr="006A39FE" w:rsidRDefault="00EF090E" w:rsidP="00EF090E">
      <w:pPr>
        <w:jc w:val="center"/>
      </w:pPr>
    </w:p>
    <w:p w:rsidR="00EF090E" w:rsidRPr="006A39FE" w:rsidRDefault="00EF090E" w:rsidP="00EF090E">
      <w:pPr>
        <w:ind w:firstLine="426"/>
        <w:jc w:val="both"/>
      </w:pPr>
      <w:r w:rsidRPr="006A39FE">
        <w:t>Сообщение об эвакуации может поступить не только в случае обнаружения взрывного устрой</w:t>
      </w:r>
      <w:r w:rsidRPr="006A39FE">
        <w:softHyphen/>
        <w:t>ства, но и при пожаре, стихийном бедствии и т.п.</w:t>
      </w:r>
    </w:p>
    <w:p w:rsidR="00EF090E" w:rsidRPr="006A39FE" w:rsidRDefault="00EF090E" w:rsidP="00EF090E">
      <w:pPr>
        <w:ind w:firstLine="426"/>
        <w:jc w:val="both"/>
      </w:pPr>
      <w:r w:rsidRPr="006A39FE">
        <w:t>Получив сообщение от представителей вла</w:t>
      </w:r>
      <w:r w:rsidRPr="006A39FE">
        <w:softHyphen/>
        <w:t>стей или правоохранительных органов о начале эвакуации, соблюдайте спокойствие и четко вы</w:t>
      </w:r>
      <w:r w:rsidRPr="006A39FE">
        <w:softHyphen/>
        <w:t>полняйте их команды.</w:t>
      </w:r>
    </w:p>
    <w:p w:rsidR="00EF090E" w:rsidRPr="006A39FE" w:rsidRDefault="00EF090E" w:rsidP="00EF090E">
      <w:pPr>
        <w:ind w:firstLine="426"/>
        <w:jc w:val="both"/>
      </w:pPr>
      <w:r w:rsidRPr="006A39FE">
        <w:t>Не допускайте паники, истерик и спешки. Поме</w:t>
      </w:r>
      <w:r w:rsidRPr="006A39FE">
        <w:softHyphen/>
        <w:t>щение покидайте организованно. Возвращайтесь в покинутое помещение только после разрешения ответственных лиц. Помните, что от согласован</w:t>
      </w:r>
      <w:r w:rsidRPr="006A39FE">
        <w:softHyphen/>
        <w:t>ности и четкости ваших действий будет зависеть жизнь и здоровье многих людей.</w:t>
      </w:r>
    </w:p>
    <w:p w:rsidR="00EF090E" w:rsidRPr="006A39FE" w:rsidRDefault="00EF090E" w:rsidP="00EF090E">
      <w:pPr>
        <w:ind w:firstLine="426"/>
        <w:jc w:val="both"/>
      </w:pPr>
      <w:r w:rsidRPr="006A39FE">
        <w:rPr>
          <w:i/>
          <w:iCs/>
        </w:rPr>
        <w:t>Если вы находитесь в квартире</w:t>
      </w:r>
      <w:r w:rsidRPr="006A39FE">
        <w:t xml:space="preserve">, </w:t>
      </w:r>
      <w:r w:rsidRPr="006A39FE">
        <w:rPr>
          <w:i/>
          <w:iCs/>
        </w:rPr>
        <w:t>выполняйте следующие действия:</w:t>
      </w:r>
    </w:p>
    <w:p w:rsidR="00EF090E" w:rsidRPr="006A39FE" w:rsidRDefault="00EF090E" w:rsidP="00EF090E">
      <w:pPr>
        <w:numPr>
          <w:ilvl w:val="0"/>
          <w:numId w:val="36"/>
        </w:numPr>
        <w:tabs>
          <w:tab w:val="clear" w:pos="1410"/>
        </w:tabs>
        <w:ind w:left="0" w:firstLine="426"/>
        <w:jc w:val="both"/>
      </w:pPr>
      <w:r w:rsidRPr="006A39FE">
        <w:t xml:space="preserve"> возьмите личные документы, деньги и цен</w:t>
      </w:r>
      <w:r w:rsidRPr="006A39FE">
        <w:softHyphen/>
        <w:t>ности;</w:t>
      </w:r>
    </w:p>
    <w:p w:rsidR="00EF090E" w:rsidRPr="006A39FE" w:rsidRDefault="00EF090E" w:rsidP="00EF090E">
      <w:pPr>
        <w:numPr>
          <w:ilvl w:val="0"/>
          <w:numId w:val="36"/>
        </w:numPr>
        <w:tabs>
          <w:tab w:val="clear" w:pos="1410"/>
        </w:tabs>
        <w:ind w:left="0" w:firstLine="426"/>
        <w:jc w:val="both"/>
      </w:pPr>
      <w:r w:rsidRPr="006A39FE">
        <w:t xml:space="preserve">отключите электричество, воду и газ 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окажите помощь в эвакуации пожилых и </w:t>
      </w:r>
      <w:proofErr w:type="gramStart"/>
      <w:r w:rsidRPr="006A39FE">
        <w:t>тя</w:t>
      </w:r>
      <w:r w:rsidRPr="006A39FE">
        <w:softHyphen/>
        <w:t>жело больных</w:t>
      </w:r>
      <w:proofErr w:type="gramEnd"/>
      <w:r w:rsidRPr="006A39FE">
        <w:t xml:space="preserve"> людей;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обязательно закройте входную дверь на за</w:t>
      </w:r>
      <w:r w:rsidRPr="006A39FE">
        <w:softHyphen/>
        <w:t>мок, это защитит квартиру от возможного проник</w:t>
      </w:r>
      <w:r w:rsidRPr="006A39FE">
        <w:softHyphen/>
        <w:t>новения мародеров.</w:t>
      </w:r>
    </w:p>
    <w:p w:rsidR="00EF090E" w:rsidRPr="006A39FE" w:rsidRDefault="00EF090E" w:rsidP="00EF090E">
      <w:pPr>
        <w:ind w:firstLine="426"/>
        <w:jc w:val="both"/>
      </w:pPr>
      <w:r w:rsidRPr="006A39FE">
        <w:t>Вашей семье следует разработать план эваку</w:t>
      </w:r>
      <w:r w:rsidRPr="006A39FE">
        <w:softHyphen/>
        <w:t>ации и встречи в случае теракта, чрезвычайной ситуации или стихийного бедствия. Надо, чтобы каждый член семьи знал, что ему делать и где встречаться с остальными родственниками. Этот план надо запомнить, чтобы не потеряться, если вдруг что-то произойдет, когда вы и ваши близкие будете далеко от дома. Составлять план необхо</w:t>
      </w:r>
      <w:r w:rsidRPr="006A39FE">
        <w:softHyphen/>
        <w:t>димо всей семьей. Для этого нужно сесть и об</w:t>
      </w:r>
      <w:r w:rsidRPr="006A39FE">
        <w:softHyphen/>
        <w:t>судить, какие происшествия могут случиться, что нужно сделать, чтобы быть к ним готовым, что де</w:t>
      </w:r>
      <w:r w:rsidRPr="006A39FE">
        <w:softHyphen/>
        <w:t>лать, если начнется эвакуация из вашего здания или из вашего района. Необходимо договориться всей семьей о том, где встречаться после эваку</w:t>
      </w:r>
      <w:r w:rsidRPr="006A39FE">
        <w:softHyphen/>
        <w:t>ации. Надо знать, куда звонить для того, чтобы проверить, где находятся Ваши родственники. По</w:t>
      </w:r>
      <w:r w:rsidRPr="006A39FE">
        <w:softHyphen/>
        <w:t>лезно поговорить с соседями о том, как действо</w:t>
      </w:r>
      <w:r w:rsidRPr="006A39FE">
        <w:softHyphen/>
        <w:t>вать в случае бедствия или теракта. Узнайте, нет ли среди них врачей, спасателей, полицейских, это всегда может пригодиться. В каждой семье це</w:t>
      </w:r>
      <w:r w:rsidRPr="006A39FE">
        <w:softHyphen/>
        <w:t>лесообразно иметь готовый и упакованный набор предметов первой необходимости (наподобие ар</w:t>
      </w:r>
      <w:r w:rsidRPr="006A39FE">
        <w:softHyphen/>
        <w:t>мейского «тревожного вещмешка»). Он может су</w:t>
      </w:r>
      <w:r w:rsidRPr="006A39FE">
        <w:softHyphen/>
        <w:t>щественно помочь выживанию в случае экстренной эвакуации или обеспечить выживание семьи, если бедствие застигло ее в доме. Наверняка он никогда не понадобится вашей семье. Но лучше быть готовым к любым неожиданностям. Для упа</w:t>
      </w:r>
      <w:r w:rsidRPr="006A39FE">
        <w:softHyphen/>
        <w:t>ковки вещей воспользуйтесь застегивающимися на «молнии» сумками, лучше всего водонепро</w:t>
      </w:r>
      <w:r w:rsidRPr="006A39FE">
        <w:softHyphen/>
        <w:t xml:space="preserve">ницаемыми. Комплект должен быть максимально компактным, чтобы его можно было захватить с собой. </w:t>
      </w:r>
      <w:r w:rsidRPr="006A39FE">
        <w:rPr>
          <w:i/>
          <w:iCs/>
        </w:rPr>
        <w:t>Примерный набор вещей, которые могут обеспечить выживание</w:t>
      </w:r>
      <w:r w:rsidRPr="006A39FE">
        <w:t xml:space="preserve">, </w:t>
      </w:r>
      <w:r w:rsidRPr="006A39FE">
        <w:rPr>
          <w:i/>
          <w:iCs/>
        </w:rPr>
        <w:t>по меньшей мере,</w:t>
      </w:r>
      <w:r w:rsidRPr="006A39FE">
        <w:t xml:space="preserve"> в </w:t>
      </w:r>
      <w:r w:rsidRPr="006A39FE">
        <w:rPr>
          <w:i/>
          <w:iCs/>
        </w:rPr>
        <w:t>те</w:t>
      </w:r>
      <w:r w:rsidRPr="006A39FE">
        <w:rPr>
          <w:i/>
          <w:iCs/>
        </w:rPr>
        <w:softHyphen/>
        <w:t>чение 12 часов: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t xml:space="preserve"> средства личной защиты: противогазы с до</w:t>
      </w:r>
      <w:r w:rsidRPr="006A39FE">
        <w:softHyphen/>
        <w:t>полнительными фильтрами, детские противогазы, кислородная маска, респираторы;</w:t>
      </w:r>
    </w:p>
    <w:p w:rsidR="00EF090E" w:rsidRPr="006A39FE" w:rsidRDefault="00EF090E" w:rsidP="00EF090E">
      <w:pPr>
        <w:numPr>
          <w:ilvl w:val="0"/>
          <w:numId w:val="37"/>
        </w:numPr>
        <w:ind w:firstLine="426"/>
        <w:jc w:val="both"/>
      </w:pPr>
      <w:r w:rsidRPr="006A39FE">
        <w:lastRenderedPageBreak/>
        <w:t xml:space="preserve"> аптечка, в которой должны быть: анальгин, аспирин, </w:t>
      </w:r>
      <w:proofErr w:type="spellStart"/>
      <w:r w:rsidRPr="006A39FE">
        <w:t>гипотермический</w:t>
      </w:r>
      <w:proofErr w:type="spellEnd"/>
      <w:r w:rsidRPr="006A39FE">
        <w:t xml:space="preserve"> (охлаждающий) пакет, </w:t>
      </w:r>
      <w:proofErr w:type="spellStart"/>
      <w:r w:rsidRPr="006A39FE">
        <w:t>сульфацил</w:t>
      </w:r>
      <w:proofErr w:type="spellEnd"/>
      <w:r w:rsidRPr="006A39FE">
        <w:t xml:space="preserve"> натрия, жгут кровоостанавливающий, бинт стерильный, бинт нестерильный, </w:t>
      </w:r>
      <w:proofErr w:type="spellStart"/>
      <w:r w:rsidRPr="006A39FE">
        <w:t>атравм</w:t>
      </w:r>
      <w:proofErr w:type="gramStart"/>
      <w:r w:rsidRPr="006A39FE">
        <w:t>а</w:t>
      </w:r>
      <w:proofErr w:type="spellEnd"/>
      <w:r w:rsidRPr="006A39FE">
        <w:t>-</w:t>
      </w:r>
      <w:proofErr w:type="gramEnd"/>
      <w:r w:rsidRPr="006A39FE">
        <w:t xml:space="preserve"> </w:t>
      </w:r>
      <w:proofErr w:type="spellStart"/>
      <w:r w:rsidRPr="006A39FE">
        <w:t>тическая</w:t>
      </w:r>
      <w:proofErr w:type="spellEnd"/>
      <w:r w:rsidRPr="006A39FE">
        <w:t xml:space="preserve"> повязка, лейкопластырь бактерицид</w:t>
      </w:r>
      <w:r w:rsidRPr="006A39FE">
        <w:softHyphen/>
        <w:t xml:space="preserve">ный, салфетки кровоостанавливающие, раствор бриллиантового зеленого, лейкопластырь, бинт эластичный трубчатый, вата, </w:t>
      </w:r>
      <w:proofErr w:type="spellStart"/>
      <w:r w:rsidRPr="006A39FE">
        <w:t>нитроглецирин</w:t>
      </w:r>
      <w:proofErr w:type="spellEnd"/>
      <w:r w:rsidRPr="006A39FE">
        <w:t>, ва</w:t>
      </w:r>
      <w:r w:rsidRPr="006A39FE">
        <w:softHyphen/>
        <w:t>лидол, устройство для проведения искусственно</w:t>
      </w:r>
      <w:r w:rsidRPr="006A39FE">
        <w:softHyphen/>
        <w:t>го дыхания, аммиака раствор, уголь активирован</w:t>
      </w:r>
      <w:r w:rsidRPr="006A39FE">
        <w:softHyphen/>
        <w:t xml:space="preserve">ный, </w:t>
      </w:r>
      <w:proofErr w:type="spellStart"/>
      <w:r w:rsidRPr="006A39FE">
        <w:t>корвалол</w:t>
      </w:r>
      <w:proofErr w:type="spellEnd"/>
      <w:r w:rsidRPr="006A39FE">
        <w:t>, ножницы.</w:t>
      </w:r>
    </w:p>
    <w:p w:rsidR="00EF090E" w:rsidRPr="006A39FE" w:rsidRDefault="00EF090E" w:rsidP="00EF090E">
      <w:pPr>
        <w:ind w:firstLine="426"/>
        <w:jc w:val="both"/>
      </w:pPr>
      <w:r w:rsidRPr="006A39FE">
        <w:t>Кроме того, в указанном наборе целесообраз</w:t>
      </w:r>
      <w:r w:rsidRPr="006A39FE">
        <w:softHyphen/>
        <w:t xml:space="preserve">но иметь: обезвоженную сухую пищу, </w:t>
      </w:r>
      <w:proofErr w:type="spellStart"/>
      <w:r w:rsidRPr="006A39FE">
        <w:t>мульти</w:t>
      </w:r>
      <w:r w:rsidRPr="006A39FE">
        <w:softHyphen/>
        <w:t>витамины</w:t>
      </w:r>
      <w:proofErr w:type="spellEnd"/>
      <w:r w:rsidRPr="006A39FE">
        <w:t>, котелок, запас воды, туалетные при</w:t>
      </w:r>
      <w:r w:rsidRPr="006A39FE">
        <w:softHyphen/>
        <w:t xml:space="preserve">надлежности, бензиновую и газовую </w:t>
      </w:r>
      <w:proofErr w:type="spellStart"/>
      <w:r w:rsidRPr="006A39FE">
        <w:t>зажигалки</w:t>
      </w:r>
      <w:proofErr w:type="gramStart"/>
      <w:r w:rsidRPr="006A39FE">
        <w:t>,н</w:t>
      </w:r>
      <w:proofErr w:type="gramEnd"/>
      <w:r w:rsidRPr="006A39FE">
        <w:t>епромокаемые</w:t>
      </w:r>
      <w:proofErr w:type="spellEnd"/>
      <w:r w:rsidRPr="006A39FE">
        <w:t xml:space="preserve"> спички, сухое топливо, свечи,2 фонаря с дополнительными батарейками и лам</w:t>
      </w:r>
      <w:r w:rsidRPr="006A39FE">
        <w:softHyphen/>
        <w:t>почками, прочную длинную веревку, 2 ножа (с вы</w:t>
      </w:r>
      <w:r w:rsidRPr="006A39FE">
        <w:softHyphen/>
        <w:t>кидным и обычным лезвиями), комплект столовых принадлежностей, монтировку, набор инструмен</w:t>
      </w:r>
      <w:r w:rsidRPr="006A39FE">
        <w:softHyphen/>
        <w:t>тов, палатку, радио с ручным питанием, дожде</w:t>
      </w:r>
      <w:r w:rsidRPr="006A39FE">
        <w:softHyphen/>
        <w:t>вики, брезентовый костюм, нижнее белье, носки, шляпы, солнцезащитные очки, перчатки, высокие сапоги (лучше резиновые), иголки и нитки, крючки для рыбной ловли и леску.</w:t>
      </w:r>
    </w:p>
    <w:p w:rsidR="00EF090E" w:rsidRPr="006A39FE" w:rsidRDefault="00EF090E" w:rsidP="00EF090E">
      <w:pPr>
        <w:ind w:firstLine="426"/>
        <w:jc w:val="both"/>
        <w:rPr>
          <w:b/>
          <w:bCs/>
        </w:rPr>
      </w:pPr>
    </w:p>
    <w:p w:rsidR="00EF090E" w:rsidRPr="006A39FE" w:rsidRDefault="00EF090E" w:rsidP="00EF090E">
      <w:pPr>
        <w:jc w:val="center"/>
        <w:rPr>
          <w:b/>
          <w:bCs/>
        </w:rPr>
      </w:pPr>
      <w:r w:rsidRPr="006A39FE">
        <w:rPr>
          <w:b/>
          <w:bCs/>
        </w:rPr>
        <w:t>Заключение</w:t>
      </w: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>
      <w:pPr>
        <w:ind w:firstLine="426"/>
        <w:jc w:val="both"/>
      </w:pPr>
      <w:r w:rsidRPr="006A39FE">
        <w:t>В настоящее время терроризм является од</w:t>
      </w:r>
      <w:r w:rsidRPr="006A39FE">
        <w:softHyphen/>
        <w:t xml:space="preserve">ной из наиболее опасных угроз безопасности и стабильности в мире. </w:t>
      </w:r>
    </w:p>
    <w:p w:rsidR="00EF090E" w:rsidRPr="006A39FE" w:rsidRDefault="00EF090E" w:rsidP="00EF090E">
      <w:pPr>
        <w:ind w:firstLine="426"/>
        <w:jc w:val="both"/>
      </w:pPr>
      <w:r w:rsidRPr="006A39FE">
        <w:t>Сегодня жертвами террористов в первую оче</w:t>
      </w:r>
      <w:r w:rsidRPr="006A39FE">
        <w:softHyphen/>
        <w:t>редь оказываются мирные люди. Чаще всего они не знают, как себя вести при угрозе теракта или при совершенном террористическом нападении. Предлагаемая брошюра позволит получить ин</w:t>
      </w:r>
      <w:r w:rsidRPr="006A39FE">
        <w:softHyphen/>
        <w:t>формацию, которая может помочь лучше ориен</w:t>
      </w:r>
      <w:r w:rsidRPr="006A39FE">
        <w:softHyphen/>
        <w:t>тироваться в вопросах обеспечения личной безопасности в условиях угрозы террористических проявлений.</w:t>
      </w: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>
      <w:pPr>
        <w:ind w:firstLine="426"/>
        <w:jc w:val="both"/>
      </w:pPr>
      <w:r w:rsidRPr="006A39FE">
        <w:t>Если вам стало известно о готовящемся или совершенном преступлении, немедленно сооб</w:t>
      </w:r>
      <w:r w:rsidRPr="006A39FE">
        <w:softHyphen/>
        <w:t>щите об этом в органы ФСБ или МВД:</w:t>
      </w:r>
    </w:p>
    <w:p w:rsidR="00EF090E" w:rsidRPr="006A39FE" w:rsidRDefault="00EF090E" w:rsidP="00EF090E">
      <w:pPr>
        <w:ind w:firstLine="426"/>
        <w:jc w:val="both"/>
        <w:rPr>
          <w:b/>
          <w:bCs/>
          <w:i/>
          <w:iCs/>
        </w:rPr>
      </w:pPr>
    </w:p>
    <w:p w:rsidR="00EF090E" w:rsidRPr="006A39FE" w:rsidRDefault="00EF090E" w:rsidP="00EF090E">
      <w:pPr>
        <w:ind w:firstLine="426"/>
        <w:jc w:val="both"/>
        <w:rPr>
          <w:b/>
          <w:bCs/>
          <w:i/>
          <w:iCs/>
        </w:rPr>
      </w:pPr>
      <w:r w:rsidRPr="006A39FE">
        <w:rPr>
          <w:b/>
          <w:bCs/>
          <w:i/>
          <w:iCs/>
        </w:rPr>
        <w:t>дежурная служба УФСБ России по Новосибирской  области:</w:t>
      </w:r>
    </w:p>
    <w:p w:rsidR="00EF090E" w:rsidRPr="006A39FE" w:rsidRDefault="00EF090E" w:rsidP="00EF090E">
      <w:pPr>
        <w:ind w:firstLine="426"/>
        <w:jc w:val="center"/>
        <w:rPr>
          <w:b/>
          <w:bCs/>
          <w:i/>
          <w:iCs/>
        </w:rPr>
      </w:pPr>
      <w:r w:rsidRPr="006A39FE">
        <w:rPr>
          <w:b/>
          <w:bCs/>
          <w:i/>
          <w:iCs/>
        </w:rPr>
        <w:t>(8383)269-72-69,</w:t>
      </w:r>
    </w:p>
    <w:p w:rsidR="00EF090E" w:rsidRPr="006A39FE" w:rsidRDefault="00EF090E" w:rsidP="00EF090E">
      <w:pPr>
        <w:ind w:firstLine="426"/>
        <w:jc w:val="center"/>
      </w:pPr>
      <w:r w:rsidRPr="006A39FE">
        <w:rPr>
          <w:b/>
          <w:bCs/>
          <w:i/>
          <w:iCs/>
        </w:rPr>
        <w:t xml:space="preserve"> </w:t>
      </w:r>
    </w:p>
    <w:p w:rsidR="00EF090E" w:rsidRPr="006A39FE" w:rsidRDefault="00EF090E" w:rsidP="00EF090E">
      <w:pPr>
        <w:ind w:firstLine="426"/>
        <w:jc w:val="center"/>
        <w:rPr>
          <w:b/>
          <w:bCs/>
          <w:i/>
          <w:iCs/>
        </w:rPr>
      </w:pPr>
      <w:r w:rsidRPr="006A39FE">
        <w:rPr>
          <w:b/>
          <w:bCs/>
          <w:i/>
          <w:iCs/>
        </w:rPr>
        <w:t xml:space="preserve"> </w:t>
      </w:r>
    </w:p>
    <w:p w:rsidR="00EF090E" w:rsidRPr="006A39FE" w:rsidRDefault="00EF090E" w:rsidP="00EF090E">
      <w:pPr>
        <w:ind w:firstLine="426"/>
        <w:jc w:val="both"/>
        <w:rPr>
          <w:b/>
          <w:bCs/>
          <w:i/>
          <w:iCs/>
        </w:rPr>
      </w:pPr>
    </w:p>
    <w:p w:rsidR="00EF090E" w:rsidRPr="006A39FE" w:rsidRDefault="00EF090E" w:rsidP="00EF090E">
      <w:pPr>
        <w:ind w:firstLine="426"/>
        <w:jc w:val="both"/>
        <w:rPr>
          <w:b/>
          <w:bCs/>
          <w:i/>
          <w:iCs/>
        </w:rPr>
      </w:pPr>
      <w:r w:rsidRPr="006A39FE">
        <w:rPr>
          <w:b/>
          <w:bCs/>
          <w:i/>
          <w:iCs/>
        </w:rPr>
        <w:t>дежурная часть территориального органа внутренних дел МВД России - «02».</w:t>
      </w:r>
    </w:p>
    <w:p w:rsidR="00EF090E" w:rsidRPr="006A39FE" w:rsidRDefault="00EF090E" w:rsidP="00EF090E">
      <w:pPr>
        <w:ind w:firstLine="426"/>
        <w:jc w:val="both"/>
        <w:rPr>
          <w:b/>
          <w:bCs/>
          <w:i/>
          <w:iCs/>
        </w:rPr>
      </w:pPr>
    </w:p>
    <w:p w:rsidR="00EF090E" w:rsidRPr="006A39FE" w:rsidRDefault="00EF090E" w:rsidP="00EF090E">
      <w:pPr>
        <w:ind w:firstLine="426"/>
        <w:jc w:val="both"/>
      </w:pPr>
    </w:p>
    <w:p w:rsidR="00EF090E" w:rsidRPr="006A39FE" w:rsidRDefault="00EF090E" w:rsidP="00EF090E"/>
    <w:p w:rsidR="00EF090E" w:rsidRPr="006A39FE" w:rsidRDefault="00EF090E" w:rsidP="00EF090E">
      <w:pPr>
        <w:ind w:firstLine="426"/>
        <w:jc w:val="both"/>
      </w:pPr>
      <w:bookmarkStart w:id="1" w:name="_GoBack"/>
      <w:bookmarkEnd w:id="1"/>
    </w:p>
    <w:p w:rsidR="001F71D1" w:rsidRPr="006A39FE" w:rsidRDefault="001F71D1" w:rsidP="001F71D1">
      <w:pPr>
        <w:pStyle w:val="afffff1"/>
        <w:ind w:right="-710" w:firstLine="567"/>
        <w:jc w:val="both"/>
        <w:rPr>
          <w:sz w:val="24"/>
          <w:szCs w:val="24"/>
        </w:rPr>
      </w:pPr>
    </w:p>
    <w:p w:rsidR="002D0C17" w:rsidRPr="006A39FE" w:rsidRDefault="002D0C17" w:rsidP="00122775">
      <w:pPr>
        <w:rPr>
          <w:rFonts w:ascii="Arial" w:hAnsi="Arial" w:cs="Arial"/>
        </w:rPr>
      </w:pPr>
    </w:p>
    <w:p w:rsidR="002D0C17" w:rsidRDefault="002D0C17" w:rsidP="00122775">
      <w:pPr>
        <w:rPr>
          <w:rFonts w:ascii="Arial" w:hAnsi="Arial" w:cs="Arial"/>
          <w:sz w:val="20"/>
          <w:szCs w:val="20"/>
        </w:rPr>
      </w:pPr>
    </w:p>
    <w:p w:rsidR="002D0C17" w:rsidRDefault="002D0C17" w:rsidP="00122775"/>
    <w:tbl>
      <w:tblPr>
        <w:tblW w:w="0" w:type="auto"/>
        <w:tblLook w:val="01E0"/>
      </w:tblPr>
      <w:tblGrid>
        <w:gridCol w:w="3045"/>
        <w:gridCol w:w="3045"/>
        <w:gridCol w:w="3045"/>
      </w:tblGrid>
      <w:tr w:rsidR="002D0C17" w:rsidRPr="00874658" w:rsidTr="00AA3062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Редакционный совет  </w:t>
            </w:r>
          </w:p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Адрес: Новосибирская область Чулымский район с. </w:t>
            </w:r>
            <w:proofErr w:type="spellStart"/>
            <w:r w:rsidRPr="00874658">
              <w:rPr>
                <w:b/>
              </w:rPr>
              <w:t>Серебрянское</w:t>
            </w:r>
            <w:proofErr w:type="spellEnd"/>
            <w:r w:rsidRPr="00874658">
              <w:rPr>
                <w:b/>
              </w:rPr>
              <w:t xml:space="preserve"> </w:t>
            </w:r>
          </w:p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 ул. Советская 40 б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Default="002D0C17" w:rsidP="00AA3062">
            <w:pPr>
              <w:rPr>
                <w:b/>
              </w:rPr>
            </w:pPr>
            <w:r>
              <w:rPr>
                <w:b/>
              </w:rPr>
              <w:t>«</w:t>
            </w:r>
            <w:r w:rsidRPr="00874658">
              <w:rPr>
                <w:b/>
              </w:rPr>
              <w:t>СЕРЕБРЯНСКИЙ ВЕСТНИК</w:t>
            </w:r>
            <w:r>
              <w:rPr>
                <w:b/>
              </w:rPr>
              <w:t xml:space="preserve">»       </w:t>
            </w:r>
          </w:p>
          <w:p w:rsidR="002D0C17" w:rsidRPr="00874658" w:rsidRDefault="002D0C17" w:rsidP="00AA3062">
            <w:pPr>
              <w:rPr>
                <w:b/>
              </w:rPr>
            </w:pPr>
            <w:r>
              <w:rPr>
                <w:b/>
              </w:rPr>
              <w:t>2</w:t>
            </w:r>
            <w:r w:rsidR="00EF090E">
              <w:rPr>
                <w:b/>
              </w:rPr>
              <w:t>6  марта  2015 г. № 6</w:t>
            </w:r>
            <w:r w:rsidRPr="00874658">
              <w:rPr>
                <w:b/>
              </w:rPr>
              <w:t xml:space="preserve"> 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17" w:rsidRPr="00874658" w:rsidRDefault="002D0C17" w:rsidP="00AA3062">
            <w:pPr>
              <w:rPr>
                <w:b/>
              </w:rPr>
            </w:pPr>
            <w:r w:rsidRPr="00874658">
              <w:rPr>
                <w:b/>
              </w:rPr>
              <w:t xml:space="preserve">Над </w:t>
            </w:r>
            <w:proofErr w:type="gramStart"/>
            <w:r w:rsidRPr="00874658">
              <w:rPr>
                <w:b/>
              </w:rPr>
              <w:t>техническим исполнением</w:t>
            </w:r>
            <w:proofErr w:type="gramEnd"/>
            <w:r w:rsidRPr="00874658">
              <w:rPr>
                <w:b/>
              </w:rPr>
              <w:t xml:space="preserve"> работала:   Н.</w:t>
            </w:r>
            <w:r>
              <w:rPr>
                <w:b/>
              </w:rPr>
              <w:t xml:space="preserve"> </w:t>
            </w:r>
            <w:r w:rsidRPr="00874658">
              <w:rPr>
                <w:b/>
              </w:rPr>
              <w:t>А.  Гутникова</w:t>
            </w:r>
            <w:r>
              <w:rPr>
                <w:b/>
              </w:rPr>
              <w:t>.</w:t>
            </w:r>
          </w:p>
          <w:p w:rsidR="002D0C17" w:rsidRPr="00874658" w:rsidRDefault="002D0C17" w:rsidP="00AA3062">
            <w:pPr>
              <w:rPr>
                <w:b/>
              </w:rPr>
            </w:pPr>
          </w:p>
        </w:tc>
      </w:tr>
    </w:tbl>
    <w:p w:rsidR="002D0C17" w:rsidRDefault="002D0C17" w:rsidP="002D0C17">
      <w:pPr>
        <w:pBdr>
          <w:bottom w:val="single" w:sz="12" w:space="1" w:color="auto"/>
        </w:pBdr>
        <w:rPr>
          <w:b/>
          <w:sz w:val="44"/>
          <w:szCs w:val="44"/>
        </w:rPr>
      </w:pPr>
    </w:p>
    <w:p w:rsidR="00F92EB4" w:rsidRDefault="00F92EB4" w:rsidP="009F6CF4"/>
    <w:sectPr w:rsidR="00F92EB4" w:rsidSect="00630E00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C72" w:rsidRDefault="00554C72" w:rsidP="001F71D1">
      <w:r>
        <w:separator/>
      </w:r>
    </w:p>
  </w:endnote>
  <w:endnote w:type="continuationSeparator" w:id="1">
    <w:p w:rsidR="00554C72" w:rsidRDefault="00554C72" w:rsidP="001F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215" w:rsidRPr="00672FAC" w:rsidRDefault="00D83215">
    <w:pPr>
      <w:pStyle w:val="af3"/>
      <w:jc w:val="right"/>
      <w:rPr>
        <w:rFonts w:ascii="Times New Roman" w:hAnsi="Times New Roman"/>
        <w:sz w:val="20"/>
      </w:rPr>
    </w:pPr>
    <w:r w:rsidRPr="00672FAC">
      <w:rPr>
        <w:rFonts w:ascii="Times New Roman" w:hAnsi="Times New Roman"/>
        <w:sz w:val="20"/>
      </w:rPr>
      <w:fldChar w:fldCharType="begin"/>
    </w:r>
    <w:r w:rsidRPr="00672FAC">
      <w:rPr>
        <w:rFonts w:ascii="Times New Roman" w:hAnsi="Times New Roman"/>
        <w:sz w:val="20"/>
      </w:rPr>
      <w:instrText xml:space="preserve"> PAGE   \* MERGEFORMAT </w:instrText>
    </w:r>
    <w:r w:rsidRPr="00672FAC">
      <w:rPr>
        <w:rFonts w:ascii="Times New Roman" w:hAnsi="Times New Roman"/>
        <w:sz w:val="20"/>
      </w:rPr>
      <w:fldChar w:fldCharType="separate"/>
    </w:r>
    <w:r w:rsidR="00722401">
      <w:rPr>
        <w:rFonts w:ascii="Times New Roman" w:hAnsi="Times New Roman"/>
        <w:noProof/>
        <w:sz w:val="20"/>
      </w:rPr>
      <w:t>11</w:t>
    </w:r>
    <w:r w:rsidRPr="00672FAC">
      <w:rPr>
        <w:rFonts w:ascii="Times New Roman" w:hAnsi="Times New Roman"/>
        <w:sz w:val="20"/>
      </w:rPr>
      <w:fldChar w:fldCharType="end"/>
    </w:r>
  </w:p>
  <w:p w:rsidR="00D83215" w:rsidRDefault="00D83215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C72" w:rsidRDefault="00554C72" w:rsidP="001F71D1">
      <w:r>
        <w:separator/>
      </w:r>
    </w:p>
  </w:footnote>
  <w:footnote w:type="continuationSeparator" w:id="1">
    <w:p w:rsidR="00554C72" w:rsidRDefault="00554C72" w:rsidP="001F71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030171D4"/>
    <w:multiLevelType w:val="hybridMultilevel"/>
    <w:tmpl w:val="7C24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1703FB"/>
    <w:multiLevelType w:val="multilevel"/>
    <w:tmpl w:val="2F4A8F7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C63BD2"/>
    <w:multiLevelType w:val="hybridMultilevel"/>
    <w:tmpl w:val="2858FB8C"/>
    <w:lvl w:ilvl="0" w:tplc="E1CC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CAFF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6A32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A2C4E8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12364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8046BB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94C19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D14C9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810D9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29729F3"/>
    <w:multiLevelType w:val="hybridMultilevel"/>
    <w:tmpl w:val="DAD4A3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E02357"/>
    <w:multiLevelType w:val="hybridMultilevel"/>
    <w:tmpl w:val="D722EA74"/>
    <w:lvl w:ilvl="0" w:tplc="82EE86FC">
      <w:start w:val="1"/>
      <w:numFmt w:val="decimal"/>
      <w:lvlText w:val="%1."/>
      <w:lvlJc w:val="left"/>
      <w:pPr>
        <w:ind w:left="975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50133F4"/>
    <w:multiLevelType w:val="multilevel"/>
    <w:tmpl w:val="9140E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5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5E532B"/>
    <w:multiLevelType w:val="hybridMultilevel"/>
    <w:tmpl w:val="2D127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4F410E"/>
    <w:multiLevelType w:val="hybridMultilevel"/>
    <w:tmpl w:val="CBAAE76C"/>
    <w:lvl w:ilvl="0" w:tplc="066CCB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5A55CB"/>
    <w:multiLevelType w:val="hybridMultilevel"/>
    <w:tmpl w:val="2EA60118"/>
    <w:lvl w:ilvl="0" w:tplc="066CCB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87259A"/>
    <w:multiLevelType w:val="multilevel"/>
    <w:tmpl w:val="8B828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46062339"/>
    <w:multiLevelType w:val="hybridMultilevel"/>
    <w:tmpl w:val="DBE47A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1B5811"/>
    <w:multiLevelType w:val="hybridMultilevel"/>
    <w:tmpl w:val="B7BEA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66202A"/>
    <w:multiLevelType w:val="multilevel"/>
    <w:tmpl w:val="40CC66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4"/>
      <w:numFmt w:val="decimal"/>
      <w:lvlText w:val="%1.%2."/>
      <w:lvlJc w:val="left"/>
      <w:pPr>
        <w:tabs>
          <w:tab w:val="num" w:pos="1305"/>
        </w:tabs>
        <w:ind w:left="1305" w:hanging="720"/>
      </w:p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080"/>
      </w:p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</w:lvl>
    <w:lvl w:ilvl="5">
      <w:start w:val="1"/>
      <w:numFmt w:val="decimal"/>
      <w:lvlText w:val="%1.%2.%3.%4.%5.%6."/>
      <w:lvlJc w:val="left"/>
      <w:pPr>
        <w:tabs>
          <w:tab w:val="num" w:pos="4365"/>
        </w:tabs>
        <w:ind w:left="43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310"/>
        </w:tabs>
        <w:ind w:left="53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895"/>
        </w:tabs>
        <w:ind w:left="589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840" w:hanging="2160"/>
      </w:pPr>
    </w:lvl>
  </w:abstractNum>
  <w:abstractNum w:abstractNumId="24">
    <w:nsid w:val="697F0809"/>
    <w:multiLevelType w:val="multilevel"/>
    <w:tmpl w:val="7DAEE6C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5">
    <w:nsid w:val="6C554CD4"/>
    <w:multiLevelType w:val="hybridMultilevel"/>
    <w:tmpl w:val="6BAADE96"/>
    <w:lvl w:ilvl="0" w:tplc="28EEB4D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16E97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6CB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E4C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EEB6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E291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CA35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270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7"/>
  </w:num>
  <w:num w:numId="14">
    <w:abstractNumId w:val="21"/>
  </w:num>
  <w:num w:numId="15">
    <w:abstractNumId w:val="12"/>
  </w:num>
  <w:num w:numId="16">
    <w:abstractNumId w:val="26"/>
  </w:num>
  <w:num w:numId="17">
    <w:abstractNumId w:val="7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4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2A6"/>
    <w:rsid w:val="000063C4"/>
    <w:rsid w:val="0002193B"/>
    <w:rsid w:val="00037887"/>
    <w:rsid w:val="00051EC8"/>
    <w:rsid w:val="000A0D99"/>
    <w:rsid w:val="000F5D08"/>
    <w:rsid w:val="00105C85"/>
    <w:rsid w:val="00112BC7"/>
    <w:rsid w:val="00115853"/>
    <w:rsid w:val="00122775"/>
    <w:rsid w:val="001B3710"/>
    <w:rsid w:val="001F71D1"/>
    <w:rsid w:val="002113AB"/>
    <w:rsid w:val="00245AE9"/>
    <w:rsid w:val="0027217E"/>
    <w:rsid w:val="002D0C17"/>
    <w:rsid w:val="002D47C3"/>
    <w:rsid w:val="00314546"/>
    <w:rsid w:val="00323B7B"/>
    <w:rsid w:val="00324F73"/>
    <w:rsid w:val="0035573E"/>
    <w:rsid w:val="00362723"/>
    <w:rsid w:val="003B3250"/>
    <w:rsid w:val="003D77D8"/>
    <w:rsid w:val="003F57C7"/>
    <w:rsid w:val="00421B8E"/>
    <w:rsid w:val="00427972"/>
    <w:rsid w:val="004874AA"/>
    <w:rsid w:val="004A4161"/>
    <w:rsid w:val="004A4E98"/>
    <w:rsid w:val="004C5EC4"/>
    <w:rsid w:val="00554C72"/>
    <w:rsid w:val="005962D4"/>
    <w:rsid w:val="005A1066"/>
    <w:rsid w:val="005D34A5"/>
    <w:rsid w:val="00630E00"/>
    <w:rsid w:val="00641F43"/>
    <w:rsid w:val="0065122A"/>
    <w:rsid w:val="006565F8"/>
    <w:rsid w:val="00661871"/>
    <w:rsid w:val="00686356"/>
    <w:rsid w:val="006A39FE"/>
    <w:rsid w:val="006E7FC9"/>
    <w:rsid w:val="007015E8"/>
    <w:rsid w:val="00722401"/>
    <w:rsid w:val="007432D1"/>
    <w:rsid w:val="007929A0"/>
    <w:rsid w:val="007A67B1"/>
    <w:rsid w:val="007C487E"/>
    <w:rsid w:val="008050F8"/>
    <w:rsid w:val="00807CCD"/>
    <w:rsid w:val="00815262"/>
    <w:rsid w:val="00856859"/>
    <w:rsid w:val="00871337"/>
    <w:rsid w:val="008B3A49"/>
    <w:rsid w:val="008E1D2F"/>
    <w:rsid w:val="008F5F4A"/>
    <w:rsid w:val="009102DC"/>
    <w:rsid w:val="00937AF8"/>
    <w:rsid w:val="009E62F2"/>
    <w:rsid w:val="009F6CF4"/>
    <w:rsid w:val="00A070A5"/>
    <w:rsid w:val="00A205C5"/>
    <w:rsid w:val="00A34A7F"/>
    <w:rsid w:val="00A47676"/>
    <w:rsid w:val="00A84CC4"/>
    <w:rsid w:val="00AA3893"/>
    <w:rsid w:val="00B17134"/>
    <w:rsid w:val="00B80FC9"/>
    <w:rsid w:val="00B963B7"/>
    <w:rsid w:val="00BD502A"/>
    <w:rsid w:val="00C000C3"/>
    <w:rsid w:val="00C07A02"/>
    <w:rsid w:val="00C134AF"/>
    <w:rsid w:val="00C449D0"/>
    <w:rsid w:val="00C451DF"/>
    <w:rsid w:val="00C60B1A"/>
    <w:rsid w:val="00C74B44"/>
    <w:rsid w:val="00C863D4"/>
    <w:rsid w:val="00CB151C"/>
    <w:rsid w:val="00CB6AB2"/>
    <w:rsid w:val="00CC1B1B"/>
    <w:rsid w:val="00CF7CDD"/>
    <w:rsid w:val="00D23452"/>
    <w:rsid w:val="00D24CC3"/>
    <w:rsid w:val="00D31236"/>
    <w:rsid w:val="00D83215"/>
    <w:rsid w:val="00D9567E"/>
    <w:rsid w:val="00D95E18"/>
    <w:rsid w:val="00DA05DC"/>
    <w:rsid w:val="00DA5EBB"/>
    <w:rsid w:val="00DD727F"/>
    <w:rsid w:val="00E044BC"/>
    <w:rsid w:val="00E25692"/>
    <w:rsid w:val="00E271CE"/>
    <w:rsid w:val="00E3110A"/>
    <w:rsid w:val="00EC529A"/>
    <w:rsid w:val="00EF090E"/>
    <w:rsid w:val="00EF2276"/>
    <w:rsid w:val="00F129AC"/>
    <w:rsid w:val="00F57387"/>
    <w:rsid w:val="00F66246"/>
    <w:rsid w:val="00F71893"/>
    <w:rsid w:val="00F84A9C"/>
    <w:rsid w:val="00F92EB4"/>
    <w:rsid w:val="00FC72A6"/>
    <w:rsid w:val="00FD10F3"/>
    <w:rsid w:val="00FD4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endnote text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iPriority w:val="99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uiPriority w:val="99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nhideWhenUsed/>
    <w:rsid w:val="00FC72A6"/>
    <w:rPr>
      <w:color w:val="0000FF"/>
      <w:u w:val="single"/>
    </w:rPr>
  </w:style>
  <w:style w:type="paragraph" w:styleId="aa">
    <w:name w:val="Normal (Web)"/>
    <w:basedOn w:val="a1"/>
    <w:uiPriority w:val="99"/>
    <w:unhideWhenUsed/>
    <w:rsid w:val="00FC72A6"/>
  </w:style>
  <w:style w:type="character" w:styleId="ab">
    <w:name w:val="Strong"/>
    <w:basedOn w:val="a2"/>
    <w:qFormat/>
    <w:rsid w:val="00FC72A6"/>
    <w:rPr>
      <w:b/>
      <w:bCs/>
    </w:rPr>
  </w:style>
  <w:style w:type="paragraph" w:styleId="22">
    <w:name w:val="Body Text 2"/>
    <w:basedOn w:val="a1"/>
    <w:link w:val="23"/>
    <w:semiHidden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semiHidden/>
    <w:unhideWhenUsed/>
    <w:rsid w:val="00FC72A6"/>
    <w:rPr>
      <w:color w:val="800080"/>
      <w:u w:val="single"/>
    </w:rPr>
  </w:style>
  <w:style w:type="paragraph" w:styleId="11">
    <w:name w:val="toc 1"/>
    <w:basedOn w:val="a1"/>
    <w:autoRedefine/>
    <w:uiPriority w:val="39"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semiHidden/>
    <w:unhideWhenUsed/>
    <w:rsid w:val="00FC72A6"/>
    <w:rPr>
      <w:sz w:val="20"/>
      <w:szCs w:val="20"/>
    </w:rPr>
  </w:style>
  <w:style w:type="character" w:customStyle="1" w:styleId="af0">
    <w:name w:val="Текст сноски Знак"/>
    <w:basedOn w:val="a2"/>
    <w:link w:val="af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"/>
    <w:basedOn w:val="a2"/>
    <w:link w:val="af2"/>
    <w:locked/>
    <w:rsid w:val="00FC72A6"/>
    <w:rPr>
      <w:rFonts w:ascii="Calibri" w:hAnsi="Calibri"/>
    </w:rPr>
  </w:style>
  <w:style w:type="paragraph" w:styleId="af2">
    <w:name w:val="header"/>
    <w:aliases w:val="Знак"/>
    <w:basedOn w:val="a1"/>
    <w:link w:val="af1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2"/>
    <w:link w:val="af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uiPriority w:val="99"/>
    <w:rsid w:val="00FC72A6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uiPriority w:val="99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FC72A6"/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iPriority w:val="99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3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FC72A6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в таблице ДБ"/>
    <w:basedOn w:val="a1"/>
    <w:rsid w:val="00FC72A6"/>
  </w:style>
  <w:style w:type="paragraph" w:customStyle="1" w:styleId="afff0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1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2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3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4">
    <w:name w:val="Основной"/>
    <w:basedOn w:val="af9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5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6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8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8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9">
    <w:name w:val="Основа Знак"/>
    <w:basedOn w:val="a2"/>
    <w:link w:val="afffa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a">
    <w:name w:val="Основа"/>
    <w:basedOn w:val="a1"/>
    <w:link w:val="afff9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footnote reference"/>
    <w:basedOn w:val="a2"/>
    <w:semiHidden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c">
    <w:name w:val="Subtitle"/>
    <w:aliases w:val="Обычный таблица"/>
    <w:basedOn w:val="a1"/>
    <w:next w:val="a1"/>
    <w:link w:val="afffd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d">
    <w:name w:val="Подзаголовок Знак"/>
    <w:aliases w:val="Обычный таблица Знак"/>
    <w:basedOn w:val="a2"/>
    <w:link w:val="afffc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e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FC72A6"/>
  </w:style>
  <w:style w:type="character" w:customStyle="1" w:styleId="affff0">
    <w:name w:val="Гипертекстовая ссылка"/>
    <w:basedOn w:val="a2"/>
    <w:rsid w:val="00FC72A6"/>
    <w:rPr>
      <w:color w:val="008000"/>
    </w:rPr>
  </w:style>
  <w:style w:type="table" w:styleId="affff1">
    <w:name w:val="Table Grid"/>
    <w:basedOn w:val="a3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2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3">
    <w:name w:val="annotation text"/>
    <w:basedOn w:val="a1"/>
    <w:link w:val="affff4"/>
    <w:semiHidden/>
    <w:unhideWhenUsed/>
    <w:rsid w:val="00FC72A6"/>
    <w:rPr>
      <w:color w:val="000000"/>
      <w:sz w:val="20"/>
      <w:szCs w:val="20"/>
    </w:rPr>
  </w:style>
  <w:style w:type="character" w:customStyle="1" w:styleId="affff4">
    <w:name w:val="Текст примечания Знак"/>
    <w:basedOn w:val="a2"/>
    <w:link w:val="affff3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5">
    <w:name w:val="Emphasis"/>
    <w:basedOn w:val="a2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6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7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8">
    <w:name w:val="Заголовок"/>
    <w:basedOn w:val="a1"/>
    <w:next w:val="a7"/>
    <w:semiHidden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6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9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9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a">
    <w:name w:val="аквамарин"/>
    <w:basedOn w:val="affff9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b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c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d">
    <w:name w:val="Прижатый влево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e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5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0">
    <w:name w:val="a"/>
    <w:basedOn w:val="a2"/>
    <w:rsid w:val="003D77D8"/>
  </w:style>
  <w:style w:type="paragraph" w:styleId="afffff1">
    <w:name w:val="endnote text"/>
    <w:basedOn w:val="a1"/>
    <w:link w:val="afffff2"/>
    <w:semiHidden/>
    <w:unhideWhenUsed/>
    <w:rsid w:val="001F71D1"/>
    <w:rPr>
      <w:sz w:val="20"/>
      <w:szCs w:val="20"/>
    </w:rPr>
  </w:style>
  <w:style w:type="character" w:customStyle="1" w:styleId="afffff2">
    <w:name w:val="Текст концевой сноски Знак"/>
    <w:basedOn w:val="a2"/>
    <w:link w:val="afffff1"/>
    <w:semiHidden/>
    <w:rsid w:val="001F71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Основной текст с отступом 21"/>
    <w:basedOn w:val="a1"/>
    <w:rsid w:val="00122775"/>
    <w:pPr>
      <w:suppressAutoHyphens/>
      <w:ind w:firstLine="709"/>
      <w:jc w:val="both"/>
    </w:pPr>
    <w:rPr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50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85DD6-C195-4623-A38A-C870727C4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20</Pages>
  <Words>6485</Words>
  <Characters>36965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АДМИНИСТРАЦИЯ</cp:lastModifiedBy>
  <cp:revision>35</cp:revision>
  <cp:lastPrinted>2015-03-26T09:14:00Z</cp:lastPrinted>
  <dcterms:created xsi:type="dcterms:W3CDTF">2014-12-30T03:55:00Z</dcterms:created>
  <dcterms:modified xsi:type="dcterms:W3CDTF">2015-03-26T09:24:00Z</dcterms:modified>
</cp:coreProperties>
</file>